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A4D3" w14:textId="32706177" w:rsidR="005045B0" w:rsidRPr="005045B0" w:rsidRDefault="005045B0" w:rsidP="005045B0">
      <w:pPr>
        <w:ind w:left="-1418"/>
        <w:rPr>
          <w:color w:val="000000" w:themeColor="text1"/>
        </w:rPr>
      </w:pPr>
      <w:r w:rsidRPr="005045B0">
        <w:rPr>
          <w:noProof/>
          <w:color w:val="000000" w:themeColor="text1"/>
        </w:rPr>
        <w:drawing>
          <wp:inline distT="0" distB="0" distL="0" distR="0" wp14:anchorId="7796B41A" wp14:editId="71EE088A">
            <wp:extent cx="7461250" cy="1129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435" cy="1131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E8F1" w14:textId="1CDA0D44" w:rsidR="005045B0" w:rsidRPr="005045B0" w:rsidRDefault="005045B0">
      <w:pPr>
        <w:rPr>
          <w:color w:val="000000" w:themeColor="text1"/>
        </w:rPr>
      </w:pPr>
    </w:p>
    <w:p w14:paraId="743BA785" w14:textId="77777777" w:rsidR="005045B0" w:rsidRPr="005045B0" w:rsidRDefault="005045B0">
      <w:pPr>
        <w:rPr>
          <w:b/>
          <w:bCs/>
          <w:color w:val="000000" w:themeColor="text1"/>
          <w:sz w:val="28"/>
          <w:szCs w:val="28"/>
        </w:rPr>
      </w:pPr>
    </w:p>
    <w:p w14:paraId="59DEFC3F" w14:textId="5DD0A430" w:rsidR="00C85701" w:rsidRPr="005045B0" w:rsidRDefault="0033207D">
      <w:pPr>
        <w:pStyle w:val="11"/>
        <w:numPr>
          <w:ilvl w:val="0"/>
          <w:numId w:val="7"/>
        </w:numPr>
        <w:tabs>
          <w:tab w:val="left" w:pos="3331"/>
        </w:tabs>
        <w:spacing w:before="62"/>
        <w:ind w:left="3331" w:hanging="295"/>
        <w:jc w:val="left"/>
        <w:rPr>
          <w:color w:val="000000" w:themeColor="text1"/>
        </w:rPr>
      </w:pPr>
      <w:r w:rsidRPr="005045B0">
        <w:rPr>
          <w:color w:val="000000" w:themeColor="text1"/>
        </w:rPr>
        <w:t>ОБЩИЕ</w:t>
      </w:r>
      <w:r w:rsidRPr="005045B0">
        <w:rPr>
          <w:color w:val="000000" w:themeColor="text1"/>
          <w:spacing w:val="14"/>
        </w:rPr>
        <w:t xml:space="preserve"> </w:t>
      </w:r>
      <w:r w:rsidRPr="005045B0">
        <w:rPr>
          <w:color w:val="000000" w:themeColor="text1"/>
          <w:spacing w:val="-2"/>
        </w:rPr>
        <w:t>ПОЛОЖЕНИЯ</w:t>
      </w:r>
    </w:p>
    <w:p w14:paraId="5A7FD992" w14:textId="77777777" w:rsidR="00C85701" w:rsidRPr="005045B0" w:rsidRDefault="0033207D" w:rsidP="00494354">
      <w:pPr>
        <w:pStyle w:val="a4"/>
        <w:numPr>
          <w:ilvl w:val="1"/>
          <w:numId w:val="7"/>
        </w:numPr>
        <w:tabs>
          <w:tab w:val="left" w:pos="1343"/>
        </w:tabs>
        <w:spacing w:before="244" w:line="276" w:lineRule="auto"/>
        <w:ind w:right="426" w:firstLine="710"/>
        <w:rPr>
          <w:color w:val="000000" w:themeColor="text1"/>
          <w:sz w:val="28"/>
          <w:szCs w:val="28"/>
        </w:rPr>
      </w:pPr>
      <w:r w:rsidRPr="005045B0">
        <w:rPr>
          <w:color w:val="000000" w:themeColor="text1"/>
          <w:sz w:val="28"/>
        </w:rPr>
        <w:t>Настоящее Положение о системе оплаты труда работников Муниципального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дошкольного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  <w:szCs w:val="28"/>
        </w:rPr>
        <w:t>образовательного</w:t>
      </w:r>
      <w:r w:rsidRPr="005045B0">
        <w:rPr>
          <w:color w:val="000000" w:themeColor="text1"/>
          <w:spacing w:val="40"/>
          <w:sz w:val="28"/>
          <w:szCs w:val="28"/>
        </w:rPr>
        <w:t xml:space="preserve"> </w:t>
      </w:r>
      <w:r w:rsidRPr="005045B0">
        <w:rPr>
          <w:color w:val="000000" w:themeColor="text1"/>
          <w:sz w:val="28"/>
          <w:szCs w:val="28"/>
        </w:rPr>
        <w:t>учреждения</w:t>
      </w:r>
      <w:r w:rsidRPr="005045B0">
        <w:rPr>
          <w:color w:val="000000" w:themeColor="text1"/>
          <w:spacing w:val="40"/>
          <w:sz w:val="28"/>
          <w:szCs w:val="28"/>
        </w:rPr>
        <w:t xml:space="preserve"> </w:t>
      </w:r>
      <w:r w:rsidRPr="005045B0">
        <w:rPr>
          <w:color w:val="000000" w:themeColor="text1"/>
          <w:sz w:val="28"/>
          <w:szCs w:val="28"/>
        </w:rPr>
        <w:t>«</w:t>
      </w:r>
      <w:r w:rsidR="00494354" w:rsidRPr="005045B0">
        <w:rPr>
          <w:color w:val="000000" w:themeColor="text1"/>
          <w:sz w:val="28"/>
          <w:szCs w:val="28"/>
        </w:rPr>
        <w:t xml:space="preserve">Центр развития ребенка - </w:t>
      </w:r>
      <w:r w:rsidRPr="005045B0">
        <w:rPr>
          <w:color w:val="000000" w:themeColor="text1"/>
          <w:sz w:val="28"/>
          <w:szCs w:val="28"/>
        </w:rPr>
        <w:t>Детский</w:t>
      </w:r>
      <w:r w:rsidRPr="005045B0">
        <w:rPr>
          <w:color w:val="000000" w:themeColor="text1"/>
          <w:spacing w:val="40"/>
          <w:sz w:val="28"/>
          <w:szCs w:val="28"/>
        </w:rPr>
        <w:t xml:space="preserve"> </w:t>
      </w:r>
      <w:r w:rsidRPr="005045B0">
        <w:rPr>
          <w:color w:val="000000" w:themeColor="text1"/>
          <w:sz w:val="28"/>
          <w:szCs w:val="28"/>
        </w:rPr>
        <w:t>сад</w:t>
      </w:r>
      <w:r w:rsidR="00494354" w:rsidRPr="005045B0">
        <w:rPr>
          <w:color w:val="000000" w:themeColor="text1"/>
          <w:sz w:val="28"/>
          <w:szCs w:val="28"/>
        </w:rPr>
        <w:t xml:space="preserve"> № 2</w:t>
      </w:r>
      <w:r w:rsidRPr="005045B0">
        <w:rPr>
          <w:color w:val="000000" w:themeColor="text1"/>
          <w:sz w:val="28"/>
          <w:szCs w:val="28"/>
        </w:rPr>
        <w:t>»</w:t>
      </w:r>
      <w:r w:rsidR="00494354" w:rsidRPr="005045B0">
        <w:rPr>
          <w:color w:val="000000" w:themeColor="text1"/>
        </w:rPr>
        <w:t xml:space="preserve"> </w:t>
      </w:r>
      <w:r w:rsidRPr="005045B0">
        <w:rPr>
          <w:color w:val="000000" w:themeColor="text1"/>
          <w:sz w:val="28"/>
          <w:szCs w:val="28"/>
        </w:rPr>
        <w:t>(далее – Учреждение), подведомственного отделу образования Администрации городского округа Шуя, (далее – Положение), разработано в целях формирования единых подходов к регулированию заработной платы работников Учреждения, повышения заинтересованности в конечных результатах труда, совершенствования управления финансовыми, материальными и кадровыми ресурсами.</w:t>
      </w:r>
    </w:p>
    <w:p w14:paraId="75CAAA53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62"/>
        </w:tabs>
        <w:spacing w:before="1"/>
        <w:ind w:left="1362" w:hanging="511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Положение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z w:val="28"/>
        </w:rPr>
        <w:t>разработано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в</w:t>
      </w:r>
      <w:r w:rsidRPr="005045B0">
        <w:rPr>
          <w:color w:val="000000" w:themeColor="text1"/>
          <w:spacing w:val="-7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соответствии:</w:t>
      </w:r>
    </w:p>
    <w:p w14:paraId="7AF52EC1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80"/>
        </w:tabs>
        <w:spacing w:before="47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со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статьями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135,144,145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Трудового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кодекса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Российской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Федерации,</w:t>
      </w:r>
    </w:p>
    <w:p w14:paraId="2B0FA504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79"/>
        </w:tabs>
        <w:spacing w:before="45" w:line="276" w:lineRule="auto"/>
        <w:ind w:right="421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Федеральным законом от 29.12.2012</w:t>
      </w:r>
      <w:r w:rsidR="00963F1A" w:rsidRPr="005045B0">
        <w:rPr>
          <w:color w:val="000000" w:themeColor="text1"/>
          <w:sz w:val="28"/>
        </w:rPr>
        <w:t xml:space="preserve"> </w:t>
      </w:r>
      <w:r w:rsidRPr="005045B0">
        <w:rPr>
          <w:color w:val="000000" w:themeColor="text1"/>
          <w:sz w:val="28"/>
        </w:rPr>
        <w:t>г. № 273-ФЗ "Об образовании в Российской Федерации",</w:t>
      </w:r>
    </w:p>
    <w:p w14:paraId="123A4A85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79"/>
        </w:tabs>
        <w:spacing w:line="273" w:lineRule="auto"/>
        <w:ind w:right="426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Законом Ивановской области от 05.07.2013 г. № 66-ОЗ «Об образовании в Ивановской области»,</w:t>
      </w:r>
    </w:p>
    <w:p w14:paraId="61498F68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80"/>
        </w:tabs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Постановлением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Правительства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Ивановской</w:t>
      </w:r>
      <w:r w:rsidRPr="005045B0">
        <w:rPr>
          <w:color w:val="000000" w:themeColor="text1"/>
          <w:spacing w:val="12"/>
          <w:sz w:val="28"/>
        </w:rPr>
        <w:t xml:space="preserve"> </w:t>
      </w:r>
      <w:r w:rsidRPr="005045B0">
        <w:rPr>
          <w:color w:val="000000" w:themeColor="text1"/>
          <w:sz w:val="28"/>
        </w:rPr>
        <w:t>области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z w:val="28"/>
        </w:rPr>
        <w:t>от</w:t>
      </w:r>
      <w:r w:rsidRPr="005045B0">
        <w:rPr>
          <w:color w:val="000000" w:themeColor="text1"/>
          <w:spacing w:val="12"/>
          <w:sz w:val="28"/>
        </w:rPr>
        <w:t xml:space="preserve"> </w:t>
      </w:r>
      <w:r w:rsidRPr="005045B0">
        <w:rPr>
          <w:color w:val="000000" w:themeColor="text1"/>
          <w:sz w:val="28"/>
        </w:rPr>
        <w:t>19.05.2008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pacing w:val="-5"/>
          <w:sz w:val="28"/>
        </w:rPr>
        <w:t>г.</w:t>
      </w:r>
    </w:p>
    <w:p w14:paraId="5E0F605F" w14:textId="77777777" w:rsidR="00C85701" w:rsidRPr="005045B0" w:rsidRDefault="0033207D">
      <w:pPr>
        <w:pStyle w:val="a3"/>
        <w:spacing w:before="51" w:line="276" w:lineRule="auto"/>
        <w:ind w:right="423" w:firstLine="0"/>
        <w:rPr>
          <w:color w:val="000000" w:themeColor="text1"/>
        </w:rPr>
      </w:pPr>
      <w:r w:rsidRPr="005045B0">
        <w:rPr>
          <w:color w:val="000000" w:themeColor="text1"/>
        </w:rPr>
        <w:t>№ 117-п «О введении новой системы оплаты труда работников общеобразовательных учреждений в рамках комплексного проекта модернизации образования Ивановской области»,</w:t>
      </w:r>
    </w:p>
    <w:p w14:paraId="0EF10351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80"/>
        </w:tabs>
        <w:spacing w:line="341" w:lineRule="exact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Постановлением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Правительства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Ивановской</w:t>
      </w:r>
      <w:r w:rsidRPr="005045B0">
        <w:rPr>
          <w:color w:val="000000" w:themeColor="text1"/>
          <w:spacing w:val="12"/>
          <w:sz w:val="28"/>
        </w:rPr>
        <w:t xml:space="preserve"> </w:t>
      </w:r>
      <w:r w:rsidRPr="005045B0">
        <w:rPr>
          <w:color w:val="000000" w:themeColor="text1"/>
          <w:sz w:val="28"/>
        </w:rPr>
        <w:t>области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z w:val="28"/>
        </w:rPr>
        <w:t>от</w:t>
      </w:r>
      <w:r w:rsidRPr="005045B0">
        <w:rPr>
          <w:color w:val="000000" w:themeColor="text1"/>
          <w:spacing w:val="12"/>
          <w:sz w:val="28"/>
        </w:rPr>
        <w:t xml:space="preserve"> </w:t>
      </w:r>
      <w:r w:rsidRPr="005045B0">
        <w:rPr>
          <w:color w:val="000000" w:themeColor="text1"/>
          <w:sz w:val="28"/>
        </w:rPr>
        <w:t>31.12.2008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pacing w:val="-5"/>
          <w:sz w:val="28"/>
        </w:rPr>
        <w:t>г.</w:t>
      </w:r>
    </w:p>
    <w:p w14:paraId="4F18F5FE" w14:textId="77777777" w:rsidR="00C85701" w:rsidRPr="005045B0" w:rsidRDefault="0033207D">
      <w:pPr>
        <w:pStyle w:val="a3"/>
        <w:spacing w:before="47" w:line="278" w:lineRule="auto"/>
        <w:ind w:right="426" w:firstLine="0"/>
        <w:rPr>
          <w:color w:val="000000" w:themeColor="text1"/>
        </w:rPr>
      </w:pPr>
      <w:r w:rsidRPr="005045B0">
        <w:rPr>
          <w:color w:val="000000" w:themeColor="text1"/>
        </w:rPr>
        <w:t>№ 371-п «О системе оплаты труда работников государственных учреждений Ивановской области, подведомственных департаменту образования Ивановской области»,</w:t>
      </w:r>
    </w:p>
    <w:p w14:paraId="0BA1FAA0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80"/>
        </w:tabs>
        <w:spacing w:line="336" w:lineRule="exact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Постановлением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Правительства</w:t>
      </w:r>
      <w:r w:rsidRPr="005045B0">
        <w:rPr>
          <w:color w:val="000000" w:themeColor="text1"/>
          <w:spacing w:val="22"/>
          <w:sz w:val="28"/>
        </w:rPr>
        <w:t xml:space="preserve"> </w:t>
      </w:r>
      <w:r w:rsidRPr="005045B0">
        <w:rPr>
          <w:color w:val="000000" w:themeColor="text1"/>
          <w:sz w:val="28"/>
        </w:rPr>
        <w:t>Ивановской</w:t>
      </w:r>
      <w:r w:rsidRPr="005045B0">
        <w:rPr>
          <w:color w:val="000000" w:themeColor="text1"/>
          <w:spacing w:val="15"/>
          <w:sz w:val="28"/>
        </w:rPr>
        <w:t xml:space="preserve"> </w:t>
      </w:r>
      <w:r w:rsidRPr="005045B0">
        <w:rPr>
          <w:color w:val="000000" w:themeColor="text1"/>
          <w:sz w:val="28"/>
        </w:rPr>
        <w:t>области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z w:val="28"/>
        </w:rPr>
        <w:t>от</w:t>
      </w:r>
      <w:r w:rsidRPr="005045B0">
        <w:rPr>
          <w:color w:val="000000" w:themeColor="text1"/>
          <w:spacing w:val="12"/>
          <w:sz w:val="28"/>
        </w:rPr>
        <w:t xml:space="preserve"> </w:t>
      </w:r>
      <w:r w:rsidRPr="005045B0">
        <w:rPr>
          <w:color w:val="000000" w:themeColor="text1"/>
          <w:sz w:val="28"/>
        </w:rPr>
        <w:t>31.12.2008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pacing w:val="-5"/>
          <w:sz w:val="28"/>
        </w:rPr>
        <w:t>г.</w:t>
      </w:r>
    </w:p>
    <w:p w14:paraId="60188E6F" w14:textId="77777777" w:rsidR="00C85701" w:rsidRPr="005045B0" w:rsidRDefault="0033207D">
      <w:pPr>
        <w:pStyle w:val="a3"/>
        <w:spacing w:before="46" w:line="276" w:lineRule="auto"/>
        <w:ind w:right="428" w:firstLine="0"/>
        <w:rPr>
          <w:color w:val="000000" w:themeColor="text1"/>
        </w:rPr>
      </w:pPr>
      <w:r w:rsidRPr="005045B0">
        <w:rPr>
          <w:color w:val="000000" w:themeColor="text1"/>
        </w:rPr>
        <w:t>№378-п «О системе оплаты труда работников государственных образовательных учреждений Ивановской области,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подведомственных департаменту спорта и туризма Ивановской области»,</w:t>
      </w:r>
    </w:p>
    <w:p w14:paraId="291D2F03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80"/>
        </w:tabs>
        <w:spacing w:line="341" w:lineRule="exact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Постановлением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Правительства</w:t>
      </w:r>
      <w:r w:rsidRPr="005045B0">
        <w:rPr>
          <w:color w:val="000000" w:themeColor="text1"/>
          <w:spacing w:val="18"/>
          <w:sz w:val="28"/>
        </w:rPr>
        <w:t xml:space="preserve"> </w:t>
      </w:r>
      <w:r w:rsidRPr="005045B0">
        <w:rPr>
          <w:color w:val="000000" w:themeColor="text1"/>
          <w:sz w:val="28"/>
        </w:rPr>
        <w:t>Ивановской</w:t>
      </w:r>
      <w:r w:rsidRPr="005045B0">
        <w:rPr>
          <w:color w:val="000000" w:themeColor="text1"/>
          <w:spacing w:val="19"/>
          <w:sz w:val="28"/>
        </w:rPr>
        <w:t xml:space="preserve"> </w:t>
      </w:r>
      <w:r w:rsidRPr="005045B0">
        <w:rPr>
          <w:color w:val="000000" w:themeColor="text1"/>
          <w:sz w:val="28"/>
        </w:rPr>
        <w:t>области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z w:val="28"/>
        </w:rPr>
        <w:t>от</w:t>
      </w:r>
      <w:r w:rsidRPr="005045B0">
        <w:rPr>
          <w:color w:val="000000" w:themeColor="text1"/>
          <w:spacing w:val="12"/>
          <w:sz w:val="28"/>
        </w:rPr>
        <w:t xml:space="preserve"> </w:t>
      </w:r>
      <w:r w:rsidRPr="005045B0">
        <w:rPr>
          <w:color w:val="000000" w:themeColor="text1"/>
          <w:sz w:val="28"/>
        </w:rPr>
        <w:t>30.10.2008</w:t>
      </w:r>
      <w:r w:rsidRPr="005045B0">
        <w:rPr>
          <w:color w:val="000000" w:themeColor="text1"/>
          <w:spacing w:val="17"/>
          <w:sz w:val="28"/>
        </w:rPr>
        <w:t xml:space="preserve"> </w:t>
      </w:r>
      <w:r w:rsidRPr="005045B0">
        <w:rPr>
          <w:color w:val="000000" w:themeColor="text1"/>
          <w:spacing w:val="-5"/>
          <w:sz w:val="28"/>
        </w:rPr>
        <w:t>г.</w:t>
      </w:r>
    </w:p>
    <w:p w14:paraId="5FA15523" w14:textId="77777777" w:rsidR="00C85701" w:rsidRPr="005045B0" w:rsidRDefault="0033207D">
      <w:pPr>
        <w:pStyle w:val="a3"/>
        <w:spacing w:before="52" w:line="276" w:lineRule="auto"/>
        <w:ind w:right="424" w:firstLine="0"/>
        <w:rPr>
          <w:color w:val="000000" w:themeColor="text1"/>
        </w:rPr>
      </w:pPr>
      <w:r w:rsidRPr="005045B0">
        <w:rPr>
          <w:color w:val="000000" w:themeColor="text1"/>
        </w:rPr>
        <w:t>№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285-п «О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>системах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оплаты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труда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>работников государственных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учреждений Ивановской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области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и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органов</w:t>
      </w:r>
      <w:r w:rsidRPr="005045B0">
        <w:rPr>
          <w:color w:val="000000" w:themeColor="text1"/>
          <w:spacing w:val="-7"/>
        </w:rPr>
        <w:t xml:space="preserve"> </w:t>
      </w:r>
      <w:r w:rsidRPr="005045B0">
        <w:rPr>
          <w:color w:val="000000" w:themeColor="text1"/>
        </w:rPr>
        <w:t>государственной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власти Ивановской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области»,</w:t>
      </w:r>
    </w:p>
    <w:p w14:paraId="4B4C11C1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79"/>
        </w:tabs>
        <w:spacing w:line="273" w:lineRule="auto"/>
        <w:ind w:right="421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Письмом Министерства образования и науки РФ от 20.06.2013 г. АП- 1073/02 «О разработке показателей эффективности»,</w:t>
      </w:r>
    </w:p>
    <w:p w14:paraId="4052047C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79"/>
          <w:tab w:val="left" w:pos="2978"/>
          <w:tab w:val="left" w:pos="4192"/>
          <w:tab w:val="left" w:pos="4691"/>
          <w:tab w:val="left" w:pos="6191"/>
          <w:tab w:val="left" w:pos="6613"/>
          <w:tab w:val="left" w:pos="7991"/>
          <w:tab w:val="left" w:pos="8710"/>
        </w:tabs>
        <w:spacing w:before="3" w:line="273" w:lineRule="auto"/>
        <w:ind w:right="420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Федеральным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законом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6"/>
          <w:sz w:val="28"/>
        </w:rPr>
        <w:t>от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06.10.2003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6"/>
          <w:sz w:val="28"/>
        </w:rPr>
        <w:t>г.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№</w:t>
      </w:r>
      <w:r w:rsidR="00963F1A"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131-ФЗ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4"/>
          <w:sz w:val="28"/>
        </w:rPr>
        <w:t>«Об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 xml:space="preserve">общих </w:t>
      </w:r>
      <w:r w:rsidRPr="005045B0">
        <w:rPr>
          <w:color w:val="000000" w:themeColor="text1"/>
          <w:sz w:val="28"/>
        </w:rPr>
        <w:t>принципах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организации местного самоуправления в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Российской Федерации»,</w:t>
      </w:r>
    </w:p>
    <w:p w14:paraId="2582EE0D" w14:textId="77777777" w:rsidR="00C85701" w:rsidRPr="005045B0" w:rsidRDefault="0033207D">
      <w:pPr>
        <w:pStyle w:val="a4"/>
        <w:numPr>
          <w:ilvl w:val="0"/>
          <w:numId w:val="3"/>
        </w:numPr>
        <w:tabs>
          <w:tab w:val="left" w:pos="1079"/>
          <w:tab w:val="left" w:pos="8159"/>
        </w:tabs>
        <w:spacing w:line="273" w:lineRule="auto"/>
        <w:ind w:right="427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Постановлением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Администрации</w:t>
      </w:r>
      <w:r w:rsidRPr="005045B0">
        <w:rPr>
          <w:color w:val="000000" w:themeColor="text1"/>
          <w:spacing w:val="-3"/>
          <w:sz w:val="28"/>
        </w:rPr>
        <w:t xml:space="preserve"> </w:t>
      </w:r>
      <w:r w:rsidRPr="005045B0">
        <w:rPr>
          <w:color w:val="000000" w:themeColor="text1"/>
          <w:sz w:val="28"/>
        </w:rPr>
        <w:t>г.о. Шуя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от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13.10.2015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г. №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1732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«О системе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оплаты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труда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работников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муниципальных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учреждений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городского</w:t>
      </w:r>
    </w:p>
    <w:p w14:paraId="2AF33CDE" w14:textId="77777777" w:rsidR="00C85701" w:rsidRPr="005045B0" w:rsidRDefault="00C85701">
      <w:pPr>
        <w:pStyle w:val="a4"/>
        <w:spacing w:line="273" w:lineRule="auto"/>
        <w:jc w:val="left"/>
        <w:rPr>
          <w:color w:val="000000" w:themeColor="text1"/>
          <w:sz w:val="28"/>
        </w:rPr>
        <w:sectPr w:rsidR="00C85701" w:rsidRPr="005045B0" w:rsidSect="005045B0">
          <w:footerReference w:type="default" r:id="rId9"/>
          <w:pgSz w:w="11910" w:h="16840"/>
          <w:pgMar w:top="0" w:right="425" w:bottom="142" w:left="1559" w:header="0" w:footer="978" w:gutter="0"/>
          <w:pgNumType w:start="58"/>
          <w:cols w:space="720"/>
        </w:sectPr>
      </w:pPr>
    </w:p>
    <w:p w14:paraId="5072E9D0" w14:textId="77777777" w:rsidR="00C85701" w:rsidRPr="005045B0" w:rsidRDefault="0033207D">
      <w:pPr>
        <w:pStyle w:val="a3"/>
        <w:spacing w:before="57" w:line="276" w:lineRule="auto"/>
        <w:ind w:right="424" w:firstLine="0"/>
        <w:rPr>
          <w:color w:val="000000" w:themeColor="text1"/>
        </w:rPr>
      </w:pPr>
      <w:r w:rsidRPr="005045B0">
        <w:rPr>
          <w:color w:val="000000" w:themeColor="text1"/>
        </w:rPr>
        <w:lastRenderedPageBreak/>
        <w:t>округа Шуя, подведомственных отделу образования администрации городского округа Шуя».</w:t>
      </w:r>
    </w:p>
    <w:p w14:paraId="6380B03E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line="276" w:lineRule="auto"/>
        <w:ind w:right="423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Система оплаты труда работников Учреждения устанавливается настоящим Положением,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коллективным договором, соглашениями, локальными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нормативными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актами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в</w:t>
      </w:r>
      <w:r w:rsidRPr="005045B0">
        <w:rPr>
          <w:color w:val="000000" w:themeColor="text1"/>
          <w:spacing w:val="-3"/>
          <w:sz w:val="28"/>
        </w:rPr>
        <w:t xml:space="preserve"> </w:t>
      </w:r>
      <w:r w:rsidRPr="005045B0">
        <w:rPr>
          <w:color w:val="000000" w:themeColor="text1"/>
          <w:sz w:val="28"/>
        </w:rPr>
        <w:t>соответствии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с федеральными законами и иными нормативными правовыми актами Российской Федерации.</w:t>
      </w:r>
    </w:p>
    <w:p w14:paraId="5AF63900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246"/>
        </w:tabs>
        <w:spacing w:before="1" w:line="276" w:lineRule="auto"/>
        <w:ind w:right="424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Условия оплаты труда, включая размер оклада (должностного оклада), повышающие коэффициенты и иные выплаты стимулирующего характера,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выплаты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компенсационного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характера,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являются обязательными для включения в трудовой договор работника за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исключением случаев, предусмотренных законодательством.</w:t>
      </w:r>
    </w:p>
    <w:p w14:paraId="32F5A638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38"/>
        </w:tabs>
        <w:spacing w:line="278" w:lineRule="auto"/>
        <w:ind w:right="419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Заработная плата предельными размерами не ограничивается, за исключением случаев, предусмотренных законодательством.</w:t>
      </w:r>
    </w:p>
    <w:p w14:paraId="14F6776E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56"/>
        </w:tabs>
        <w:spacing w:line="276" w:lineRule="auto"/>
        <w:ind w:right="423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Месячная заработная плата работника, полностью отработавшего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за этот период норму рабочего времени, не может быть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ниже минимального размера оплаты труда, установленного федеральным законом.</w:t>
      </w:r>
    </w:p>
    <w:p w14:paraId="4E507C92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line="276" w:lineRule="auto"/>
        <w:ind w:right="433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 xml:space="preserve">В настоящем Положении используются следующие основные </w:t>
      </w:r>
      <w:r w:rsidRPr="005045B0">
        <w:rPr>
          <w:color w:val="000000" w:themeColor="text1"/>
          <w:spacing w:val="-2"/>
          <w:sz w:val="28"/>
        </w:rPr>
        <w:t>понятия:</w:t>
      </w:r>
    </w:p>
    <w:p w14:paraId="00C7BD11" w14:textId="77777777" w:rsidR="00C85701" w:rsidRPr="005045B0" w:rsidRDefault="0033207D">
      <w:pPr>
        <w:pStyle w:val="a3"/>
        <w:tabs>
          <w:tab w:val="left" w:pos="1234"/>
          <w:tab w:val="left" w:pos="1363"/>
          <w:tab w:val="left" w:pos="1761"/>
          <w:tab w:val="left" w:pos="1934"/>
          <w:tab w:val="left" w:pos="2413"/>
          <w:tab w:val="left" w:pos="2884"/>
          <w:tab w:val="left" w:pos="3363"/>
          <w:tab w:val="left" w:pos="3425"/>
          <w:tab w:val="left" w:pos="3895"/>
          <w:tab w:val="left" w:pos="4252"/>
          <w:tab w:val="left" w:pos="4681"/>
          <w:tab w:val="left" w:pos="4970"/>
          <w:tab w:val="left" w:pos="5003"/>
          <w:tab w:val="left" w:pos="5060"/>
          <w:tab w:val="left" w:pos="5343"/>
          <w:tab w:val="left" w:pos="5652"/>
          <w:tab w:val="left" w:pos="6883"/>
          <w:tab w:val="left" w:pos="7252"/>
          <w:tab w:val="left" w:pos="7647"/>
          <w:tab w:val="left" w:pos="7794"/>
          <w:tab w:val="left" w:pos="8022"/>
          <w:tab w:val="left" w:pos="8676"/>
          <w:tab w:val="left" w:pos="8735"/>
          <w:tab w:val="left" w:pos="9338"/>
        </w:tabs>
        <w:spacing w:line="276" w:lineRule="auto"/>
        <w:ind w:right="423"/>
        <w:jc w:val="right"/>
        <w:rPr>
          <w:color w:val="000000" w:themeColor="text1"/>
        </w:rPr>
      </w:pPr>
      <w:r w:rsidRPr="005045B0">
        <w:rPr>
          <w:color w:val="000000" w:themeColor="text1"/>
          <w:u w:val="single"/>
        </w:rPr>
        <w:t>Система</w:t>
      </w:r>
      <w:r w:rsidRPr="005045B0">
        <w:rPr>
          <w:color w:val="000000" w:themeColor="text1"/>
          <w:spacing w:val="40"/>
          <w:u w:val="single"/>
        </w:rPr>
        <w:t xml:space="preserve"> </w:t>
      </w:r>
      <w:r w:rsidRPr="005045B0">
        <w:rPr>
          <w:color w:val="000000" w:themeColor="text1"/>
          <w:u w:val="single"/>
        </w:rPr>
        <w:t>оплаты</w:t>
      </w:r>
      <w:r w:rsidRPr="005045B0">
        <w:rPr>
          <w:color w:val="000000" w:themeColor="text1"/>
          <w:spacing w:val="40"/>
          <w:u w:val="single"/>
        </w:rPr>
        <w:t xml:space="preserve"> </w:t>
      </w:r>
      <w:r w:rsidRPr="005045B0">
        <w:rPr>
          <w:color w:val="000000" w:themeColor="text1"/>
          <w:u w:val="single"/>
        </w:rPr>
        <w:t>труда</w:t>
      </w:r>
      <w:r w:rsidRPr="005045B0">
        <w:rPr>
          <w:color w:val="000000" w:themeColor="text1"/>
          <w:spacing w:val="40"/>
          <w:u w:val="single"/>
        </w:rPr>
        <w:t xml:space="preserve"> </w:t>
      </w:r>
      <w:r w:rsidRPr="005045B0">
        <w:rPr>
          <w:color w:val="000000" w:themeColor="text1"/>
          <w:u w:val="single"/>
        </w:rPr>
        <w:t>работников</w:t>
      </w:r>
      <w:r w:rsidRPr="005045B0">
        <w:rPr>
          <w:color w:val="000000" w:themeColor="text1"/>
          <w:spacing w:val="40"/>
          <w:u w:val="single"/>
        </w:rPr>
        <w:t xml:space="preserve"> </w:t>
      </w:r>
      <w:r w:rsidRPr="005045B0">
        <w:rPr>
          <w:color w:val="000000" w:themeColor="text1"/>
          <w:u w:val="single"/>
        </w:rPr>
        <w:t>учреждения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-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система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отношений, связанных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с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обеспечением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установления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и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осуществления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работодателем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  <w:spacing w:val="-2"/>
        </w:rPr>
        <w:t>выплат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работникам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6"/>
        </w:rPr>
        <w:t>за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6"/>
        </w:rPr>
        <w:t>их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4"/>
        </w:rPr>
        <w:t>труд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10"/>
        </w:rPr>
        <w:t>в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соответствии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10"/>
        </w:rPr>
        <w:t>с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законами,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иными нормативными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55"/>
        </w:rPr>
        <w:t xml:space="preserve"> </w:t>
      </w:r>
      <w:r w:rsidRPr="005045B0">
        <w:rPr>
          <w:color w:val="000000" w:themeColor="text1"/>
        </w:rPr>
        <w:t>правовыми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актами,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коллективными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 xml:space="preserve">договорами, </w:t>
      </w:r>
      <w:r w:rsidRPr="005045B0">
        <w:rPr>
          <w:color w:val="000000" w:themeColor="text1"/>
        </w:rPr>
        <w:t xml:space="preserve">соглашениями, локальными нормативными актами и трудовыми договорами. </w:t>
      </w:r>
      <w:r w:rsidRPr="005045B0">
        <w:rPr>
          <w:color w:val="000000" w:themeColor="text1"/>
          <w:u w:val="single"/>
        </w:rPr>
        <w:t>Профессиональные</w:t>
      </w:r>
      <w:r w:rsidRPr="005045B0">
        <w:rPr>
          <w:color w:val="000000" w:themeColor="text1"/>
          <w:spacing w:val="80"/>
          <w:u w:val="single"/>
        </w:rPr>
        <w:t xml:space="preserve"> </w:t>
      </w:r>
      <w:r w:rsidRPr="005045B0">
        <w:rPr>
          <w:color w:val="000000" w:themeColor="text1"/>
          <w:u w:val="single"/>
        </w:rPr>
        <w:t>квалификационные</w:t>
      </w:r>
      <w:r w:rsidRPr="005045B0">
        <w:rPr>
          <w:color w:val="000000" w:themeColor="text1"/>
          <w:spacing w:val="80"/>
          <w:u w:val="single"/>
        </w:rPr>
        <w:t xml:space="preserve"> </w:t>
      </w:r>
      <w:r w:rsidRPr="005045B0">
        <w:rPr>
          <w:color w:val="000000" w:themeColor="text1"/>
          <w:u w:val="single"/>
        </w:rPr>
        <w:t>группы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-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группы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 xml:space="preserve">профессий </w:t>
      </w:r>
      <w:r w:rsidRPr="005045B0">
        <w:rPr>
          <w:color w:val="000000" w:themeColor="text1"/>
          <w:spacing w:val="-2"/>
        </w:rPr>
        <w:t>рабочих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10"/>
        </w:rPr>
        <w:t>и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должностей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65"/>
        </w:rPr>
        <w:t xml:space="preserve"> </w:t>
      </w:r>
      <w:r w:rsidRPr="005045B0">
        <w:rPr>
          <w:color w:val="000000" w:themeColor="text1"/>
          <w:spacing w:val="-2"/>
        </w:rPr>
        <w:t>служащих,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сформированные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49"/>
        </w:rPr>
        <w:t xml:space="preserve"> </w:t>
      </w:r>
      <w:r w:rsidRPr="005045B0">
        <w:rPr>
          <w:color w:val="000000" w:themeColor="text1"/>
        </w:rPr>
        <w:t>с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учетом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сферы деятельности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6"/>
        </w:rPr>
        <w:t>на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основе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требований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10"/>
        </w:rPr>
        <w:t>к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профессиональной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2"/>
        </w:rPr>
        <w:t>подготовке</w:t>
      </w:r>
      <w:r w:rsidRPr="005045B0">
        <w:rPr>
          <w:color w:val="000000" w:themeColor="text1"/>
        </w:rPr>
        <w:tab/>
      </w:r>
      <w:r w:rsidRPr="005045B0">
        <w:rPr>
          <w:color w:val="000000" w:themeColor="text1"/>
          <w:spacing w:val="-10"/>
        </w:rPr>
        <w:t xml:space="preserve">и </w:t>
      </w:r>
      <w:r w:rsidRPr="005045B0">
        <w:rPr>
          <w:color w:val="000000" w:themeColor="text1"/>
        </w:rPr>
        <w:t>уровню</w:t>
      </w:r>
      <w:r w:rsidRPr="005045B0">
        <w:rPr>
          <w:color w:val="000000" w:themeColor="text1"/>
          <w:spacing w:val="51"/>
        </w:rPr>
        <w:t xml:space="preserve"> </w:t>
      </w:r>
      <w:r w:rsidRPr="005045B0">
        <w:rPr>
          <w:color w:val="000000" w:themeColor="text1"/>
        </w:rPr>
        <w:t>квалификации,</w:t>
      </w:r>
      <w:r w:rsidRPr="005045B0">
        <w:rPr>
          <w:color w:val="000000" w:themeColor="text1"/>
          <w:spacing w:val="56"/>
        </w:rPr>
        <w:t xml:space="preserve"> </w:t>
      </w:r>
      <w:r w:rsidRPr="005045B0">
        <w:rPr>
          <w:color w:val="000000" w:themeColor="text1"/>
        </w:rPr>
        <w:t>необходимых</w:t>
      </w:r>
      <w:r w:rsidRPr="005045B0">
        <w:rPr>
          <w:color w:val="000000" w:themeColor="text1"/>
          <w:spacing w:val="49"/>
        </w:rPr>
        <w:t xml:space="preserve"> </w:t>
      </w:r>
      <w:r w:rsidRPr="005045B0">
        <w:rPr>
          <w:color w:val="000000" w:themeColor="text1"/>
        </w:rPr>
        <w:t>для</w:t>
      </w:r>
      <w:r w:rsidRPr="005045B0">
        <w:rPr>
          <w:color w:val="000000" w:themeColor="text1"/>
          <w:spacing w:val="54"/>
        </w:rPr>
        <w:t xml:space="preserve"> </w:t>
      </w:r>
      <w:r w:rsidRPr="005045B0">
        <w:rPr>
          <w:color w:val="000000" w:themeColor="text1"/>
        </w:rPr>
        <w:t>осуществления</w:t>
      </w:r>
      <w:r w:rsidRPr="005045B0">
        <w:rPr>
          <w:color w:val="000000" w:themeColor="text1"/>
          <w:spacing w:val="55"/>
        </w:rPr>
        <w:t xml:space="preserve"> </w:t>
      </w:r>
      <w:r w:rsidRPr="005045B0">
        <w:rPr>
          <w:color w:val="000000" w:themeColor="text1"/>
          <w:spacing w:val="-2"/>
        </w:rPr>
        <w:t>соответствующей</w:t>
      </w:r>
    </w:p>
    <w:p w14:paraId="09ACE85B" w14:textId="77777777" w:rsidR="00C85701" w:rsidRPr="005045B0" w:rsidRDefault="0033207D">
      <w:pPr>
        <w:pStyle w:val="a3"/>
        <w:ind w:firstLine="0"/>
        <w:rPr>
          <w:color w:val="000000" w:themeColor="text1"/>
        </w:rPr>
      </w:pPr>
      <w:r w:rsidRPr="005045B0">
        <w:rPr>
          <w:color w:val="000000" w:themeColor="text1"/>
          <w:spacing w:val="-2"/>
        </w:rPr>
        <w:t>профессиональной</w:t>
      </w:r>
      <w:r w:rsidRPr="005045B0">
        <w:rPr>
          <w:color w:val="000000" w:themeColor="text1"/>
          <w:spacing w:val="11"/>
        </w:rPr>
        <w:t xml:space="preserve"> </w:t>
      </w:r>
      <w:r w:rsidRPr="005045B0">
        <w:rPr>
          <w:color w:val="000000" w:themeColor="text1"/>
          <w:spacing w:val="-2"/>
        </w:rPr>
        <w:t>деятельности.</w:t>
      </w:r>
    </w:p>
    <w:p w14:paraId="495AA0DC" w14:textId="77777777" w:rsidR="00C85701" w:rsidRPr="005045B0" w:rsidRDefault="0033207D">
      <w:pPr>
        <w:pStyle w:val="a3"/>
        <w:spacing w:before="44" w:line="276" w:lineRule="auto"/>
        <w:ind w:right="429"/>
        <w:rPr>
          <w:color w:val="000000" w:themeColor="text1"/>
        </w:rPr>
      </w:pPr>
      <w:r w:rsidRPr="005045B0">
        <w:rPr>
          <w:color w:val="000000" w:themeColor="text1"/>
          <w:u w:val="single"/>
        </w:rPr>
        <w:t>Минимальный оклад (минимальная ставка заработной платы) по</w:t>
      </w:r>
      <w:r w:rsidRPr="005045B0">
        <w:rPr>
          <w:color w:val="000000" w:themeColor="text1"/>
        </w:rPr>
        <w:t xml:space="preserve"> </w:t>
      </w:r>
      <w:r w:rsidRPr="005045B0">
        <w:rPr>
          <w:color w:val="000000" w:themeColor="text1"/>
          <w:u w:val="single"/>
        </w:rPr>
        <w:t>профессиональной квалификационной группе</w:t>
      </w:r>
      <w:r w:rsidRPr="005045B0">
        <w:rPr>
          <w:color w:val="000000" w:themeColor="text1"/>
        </w:rPr>
        <w:t xml:space="preserve"> - минимальный оклад (минимальная ставка заработной платы) работника учреждения, осуществляющего профессиональную деятельность по профессии рабочего или должности служащего, входящего в соответствующую профессиональную квалификационную группу, без учета компенсационных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и стимулирующих выплат.</w:t>
      </w:r>
    </w:p>
    <w:p w14:paraId="34D9E6EF" w14:textId="77777777" w:rsidR="00C85701" w:rsidRPr="005045B0" w:rsidRDefault="0033207D">
      <w:pPr>
        <w:pStyle w:val="a3"/>
        <w:spacing w:before="1" w:line="276" w:lineRule="auto"/>
        <w:ind w:right="426"/>
        <w:rPr>
          <w:color w:val="000000" w:themeColor="text1"/>
        </w:rPr>
      </w:pPr>
      <w:r w:rsidRPr="005045B0">
        <w:rPr>
          <w:color w:val="000000" w:themeColor="text1"/>
          <w:u w:val="single"/>
        </w:rPr>
        <w:t>Должностной оклад (оклад)</w:t>
      </w:r>
      <w:r w:rsidRPr="005045B0">
        <w:rPr>
          <w:color w:val="000000" w:themeColor="text1"/>
        </w:rPr>
        <w:t xml:space="preserve"> - фиксированный размер оплаты труда работника с учетом повышающего коэффициента по должности за исполнение</w:t>
      </w:r>
      <w:r w:rsidRPr="005045B0">
        <w:rPr>
          <w:color w:val="000000" w:themeColor="text1"/>
          <w:spacing w:val="3"/>
        </w:rPr>
        <w:t xml:space="preserve"> </w:t>
      </w:r>
      <w:r w:rsidRPr="005045B0">
        <w:rPr>
          <w:color w:val="000000" w:themeColor="text1"/>
        </w:rPr>
        <w:t>трудовых</w:t>
      </w:r>
      <w:r w:rsidRPr="005045B0">
        <w:rPr>
          <w:color w:val="000000" w:themeColor="text1"/>
          <w:spacing w:val="3"/>
        </w:rPr>
        <w:t xml:space="preserve"> </w:t>
      </w:r>
      <w:r w:rsidRPr="005045B0">
        <w:rPr>
          <w:color w:val="000000" w:themeColor="text1"/>
        </w:rPr>
        <w:t>(должностных)</w:t>
      </w:r>
      <w:r w:rsidRPr="005045B0">
        <w:rPr>
          <w:color w:val="000000" w:themeColor="text1"/>
          <w:spacing w:val="1"/>
        </w:rPr>
        <w:t xml:space="preserve"> </w:t>
      </w:r>
      <w:r w:rsidRPr="005045B0">
        <w:rPr>
          <w:color w:val="000000" w:themeColor="text1"/>
        </w:rPr>
        <w:t>обязанностей</w:t>
      </w:r>
      <w:r w:rsidRPr="005045B0">
        <w:rPr>
          <w:color w:val="000000" w:themeColor="text1"/>
          <w:spacing w:val="3"/>
        </w:rPr>
        <w:t xml:space="preserve"> </w:t>
      </w:r>
      <w:r w:rsidRPr="005045B0">
        <w:rPr>
          <w:color w:val="000000" w:themeColor="text1"/>
        </w:rPr>
        <w:t>определенной</w:t>
      </w:r>
      <w:r w:rsidRPr="005045B0">
        <w:rPr>
          <w:color w:val="000000" w:themeColor="text1"/>
          <w:spacing w:val="2"/>
        </w:rPr>
        <w:t xml:space="preserve"> </w:t>
      </w:r>
      <w:r w:rsidRPr="005045B0">
        <w:rPr>
          <w:color w:val="000000" w:themeColor="text1"/>
          <w:spacing w:val="-2"/>
        </w:rPr>
        <w:t>сложности</w:t>
      </w:r>
    </w:p>
    <w:p w14:paraId="267D3A3D" w14:textId="77777777" w:rsidR="00C85701" w:rsidRPr="005045B0" w:rsidRDefault="00C85701">
      <w:pPr>
        <w:pStyle w:val="a3"/>
        <w:spacing w:line="276" w:lineRule="auto"/>
        <w:rPr>
          <w:color w:val="000000" w:themeColor="text1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2D3000B7" w14:textId="77777777" w:rsidR="00C85701" w:rsidRPr="005045B0" w:rsidRDefault="0033207D">
      <w:pPr>
        <w:pStyle w:val="a3"/>
        <w:spacing w:before="57" w:line="276" w:lineRule="auto"/>
        <w:ind w:right="430" w:firstLine="0"/>
        <w:rPr>
          <w:color w:val="000000" w:themeColor="text1"/>
        </w:rPr>
      </w:pPr>
      <w:r w:rsidRPr="005045B0">
        <w:rPr>
          <w:color w:val="000000" w:themeColor="text1"/>
        </w:rPr>
        <w:lastRenderedPageBreak/>
        <w:t>за календарный месяц без учета компенсационных и стимулирующих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  <w:spacing w:val="-2"/>
        </w:rPr>
        <w:t>выплат.</w:t>
      </w:r>
    </w:p>
    <w:p w14:paraId="25983C0E" w14:textId="77777777" w:rsidR="00C85701" w:rsidRPr="005045B0" w:rsidRDefault="0033207D">
      <w:pPr>
        <w:pStyle w:val="a3"/>
        <w:spacing w:line="276" w:lineRule="auto"/>
        <w:ind w:right="427"/>
        <w:rPr>
          <w:color w:val="000000" w:themeColor="text1"/>
        </w:rPr>
      </w:pPr>
      <w:r w:rsidRPr="005045B0">
        <w:rPr>
          <w:color w:val="000000" w:themeColor="text1"/>
          <w:u w:val="single"/>
        </w:rPr>
        <w:t>Выплаты компенсационного характера</w:t>
      </w:r>
      <w:r w:rsidRPr="005045B0">
        <w:rPr>
          <w:color w:val="000000" w:themeColor="text1"/>
        </w:rPr>
        <w:t xml:space="preserve"> - выплаты, обеспечивающие оплату труда в повышенном размере работникам учреждения, исполняющим свои трудовые обязанности в особых условиях и условиях, отклоняющихся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от нормальных.</w:t>
      </w:r>
    </w:p>
    <w:p w14:paraId="5C44BB2D" w14:textId="77777777" w:rsidR="00C85701" w:rsidRPr="005045B0" w:rsidRDefault="0033207D">
      <w:pPr>
        <w:pStyle w:val="a3"/>
        <w:spacing w:before="1" w:line="276" w:lineRule="auto"/>
        <w:ind w:right="428"/>
        <w:rPr>
          <w:color w:val="000000" w:themeColor="text1"/>
        </w:rPr>
      </w:pPr>
      <w:r w:rsidRPr="005045B0">
        <w:rPr>
          <w:color w:val="000000" w:themeColor="text1"/>
          <w:u w:val="single"/>
        </w:rPr>
        <w:t>Выплаты стимулирующего характера</w:t>
      </w:r>
      <w:r w:rsidRPr="005045B0">
        <w:rPr>
          <w:color w:val="000000" w:themeColor="text1"/>
        </w:rPr>
        <w:t xml:space="preserve"> - выплаты, предусматриваемые системой оплаты труда работников учреждения, с целью повышения мотивации качественного труда работников и их поощрения за результаты </w:t>
      </w:r>
      <w:r w:rsidRPr="005045B0">
        <w:rPr>
          <w:color w:val="000000" w:themeColor="text1"/>
          <w:spacing w:val="-2"/>
        </w:rPr>
        <w:t>труда.</w:t>
      </w:r>
    </w:p>
    <w:p w14:paraId="53CDA23C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57"/>
        </w:tabs>
        <w:spacing w:line="276" w:lineRule="auto"/>
        <w:ind w:right="43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Настоящее Положение вступает в силу с момента его утверждения приказом заведующего Учреждением.</w:t>
      </w:r>
    </w:p>
    <w:p w14:paraId="12D5BF6D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before="2" w:line="276" w:lineRule="auto"/>
        <w:ind w:right="428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Срок данного Положения не ограничен. Положение действует до принятия нового.</w:t>
      </w:r>
    </w:p>
    <w:p w14:paraId="2D1D7418" w14:textId="77777777" w:rsidR="00C85701" w:rsidRPr="005045B0" w:rsidRDefault="0033207D">
      <w:pPr>
        <w:pStyle w:val="11"/>
        <w:numPr>
          <w:ilvl w:val="0"/>
          <w:numId w:val="7"/>
        </w:numPr>
        <w:tabs>
          <w:tab w:val="left" w:pos="2371"/>
        </w:tabs>
        <w:ind w:left="2371" w:hanging="224"/>
        <w:jc w:val="left"/>
        <w:rPr>
          <w:color w:val="000000" w:themeColor="text1"/>
        </w:rPr>
      </w:pPr>
      <w:r w:rsidRPr="005045B0">
        <w:rPr>
          <w:color w:val="000000" w:themeColor="text1"/>
          <w:spacing w:val="-18"/>
        </w:rPr>
        <w:t>ОСНОВНЫЕ</w:t>
      </w:r>
      <w:r w:rsidRPr="005045B0">
        <w:rPr>
          <w:color w:val="000000" w:themeColor="text1"/>
          <w:spacing w:val="-29"/>
        </w:rPr>
        <w:t xml:space="preserve"> </w:t>
      </w:r>
      <w:r w:rsidRPr="005045B0">
        <w:rPr>
          <w:color w:val="000000" w:themeColor="text1"/>
          <w:spacing w:val="-18"/>
        </w:rPr>
        <w:t>УСЛОВИЯ</w:t>
      </w:r>
      <w:r w:rsidRPr="005045B0">
        <w:rPr>
          <w:color w:val="000000" w:themeColor="text1"/>
          <w:spacing w:val="-26"/>
        </w:rPr>
        <w:t xml:space="preserve"> </w:t>
      </w:r>
      <w:r w:rsidRPr="005045B0">
        <w:rPr>
          <w:color w:val="000000" w:themeColor="text1"/>
          <w:spacing w:val="-18"/>
        </w:rPr>
        <w:t>ОПЛАТЫ</w:t>
      </w:r>
      <w:r w:rsidRPr="005045B0">
        <w:rPr>
          <w:color w:val="000000" w:themeColor="text1"/>
          <w:spacing w:val="-31"/>
        </w:rPr>
        <w:t xml:space="preserve"> </w:t>
      </w:r>
      <w:r w:rsidRPr="005045B0">
        <w:rPr>
          <w:color w:val="000000" w:themeColor="text1"/>
          <w:spacing w:val="-18"/>
        </w:rPr>
        <w:t>ТРУДА</w:t>
      </w:r>
    </w:p>
    <w:p w14:paraId="5DFB78BC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53"/>
        </w:tabs>
        <w:spacing w:before="240" w:line="276" w:lineRule="auto"/>
        <w:ind w:right="424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Формирование фонда оплаты труда Учреждения осуществляется в пределах объема бюджетных средств на текущий финансовый год, доведенного до Учреждения учредителем в соответствии с региональными нормативами финансирования, утвержденными Законом Ивановской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 xml:space="preserve">области, поправочным коэффициентом и количеством воспитанников в </w:t>
      </w:r>
      <w:r w:rsidRPr="005045B0">
        <w:rPr>
          <w:color w:val="000000" w:themeColor="text1"/>
          <w:spacing w:val="-2"/>
          <w:sz w:val="28"/>
        </w:rPr>
        <w:t>Учреждении.</w:t>
      </w:r>
    </w:p>
    <w:p w14:paraId="1353B119" w14:textId="77777777" w:rsidR="00C85701" w:rsidRPr="005045B0" w:rsidRDefault="0033207D">
      <w:pPr>
        <w:pStyle w:val="a3"/>
        <w:spacing w:before="1" w:line="276" w:lineRule="auto"/>
        <w:ind w:right="426" w:firstLine="926"/>
        <w:rPr>
          <w:color w:val="000000" w:themeColor="text1"/>
        </w:rPr>
      </w:pPr>
      <w:r w:rsidRPr="005045B0">
        <w:rPr>
          <w:color w:val="000000" w:themeColor="text1"/>
        </w:rPr>
        <w:t>Формирование фонда оплаты труда отражается в плане финансово- хозяйственной деятельности Учреждения.</w:t>
      </w:r>
    </w:p>
    <w:p w14:paraId="0CBDB5AC" w14:textId="77777777" w:rsidR="00C85701" w:rsidRPr="005045B0" w:rsidRDefault="0033207D">
      <w:pPr>
        <w:pStyle w:val="a3"/>
        <w:spacing w:line="276" w:lineRule="auto"/>
        <w:ind w:right="426"/>
        <w:rPr>
          <w:color w:val="000000" w:themeColor="text1"/>
        </w:rPr>
      </w:pPr>
      <w:r w:rsidRPr="005045B0">
        <w:rPr>
          <w:color w:val="000000" w:themeColor="text1"/>
        </w:rPr>
        <w:t>Учреждение самостоятельно определяет в общем объеме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средств, рассчитанном на основании регионального подушевого норматива, количества воспитанников и поправочного коэффициента и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доведенном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до дошкольного образовательного учреждения, долю:</w:t>
      </w:r>
    </w:p>
    <w:p w14:paraId="64EF33B1" w14:textId="36E35B86" w:rsidR="00C85701" w:rsidRPr="005045B0" w:rsidRDefault="00720FD1">
      <w:pPr>
        <w:pStyle w:val="a4"/>
        <w:numPr>
          <w:ilvl w:val="0"/>
          <w:numId w:val="6"/>
        </w:numPr>
        <w:tabs>
          <w:tab w:val="left" w:pos="1017"/>
          <w:tab w:val="left" w:pos="1815"/>
          <w:tab w:val="left" w:pos="5472"/>
          <w:tab w:val="left" w:pos="7505"/>
          <w:tab w:val="left" w:pos="8176"/>
        </w:tabs>
        <w:spacing w:before="2" w:line="276" w:lineRule="auto"/>
        <w:ind w:right="433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pacing w:val="-6"/>
          <w:sz w:val="28"/>
        </w:rPr>
        <w:t>н</w:t>
      </w:r>
      <w:r w:rsidR="0033207D" w:rsidRPr="005045B0">
        <w:rPr>
          <w:color w:val="000000" w:themeColor="text1"/>
          <w:spacing w:val="-6"/>
          <w:sz w:val="28"/>
        </w:rPr>
        <w:t>а</w:t>
      </w:r>
      <w:r w:rsidRPr="005045B0">
        <w:rPr>
          <w:color w:val="000000" w:themeColor="text1"/>
          <w:sz w:val="28"/>
        </w:rPr>
        <w:t> </w:t>
      </w:r>
      <w:r w:rsidR="0033207D" w:rsidRPr="005045B0">
        <w:rPr>
          <w:color w:val="000000" w:themeColor="text1"/>
          <w:spacing w:val="-2"/>
          <w:sz w:val="28"/>
        </w:rPr>
        <w:t>материально-техническое</w:t>
      </w:r>
      <w:r w:rsidR="0033207D" w:rsidRPr="005045B0">
        <w:rPr>
          <w:color w:val="000000" w:themeColor="text1"/>
          <w:sz w:val="28"/>
        </w:rPr>
        <w:tab/>
      </w:r>
      <w:r w:rsidR="0033207D" w:rsidRPr="005045B0">
        <w:rPr>
          <w:color w:val="000000" w:themeColor="text1"/>
          <w:spacing w:val="-2"/>
          <w:sz w:val="28"/>
        </w:rPr>
        <w:t>обеспечение</w:t>
      </w:r>
      <w:r w:rsidR="0033207D" w:rsidRPr="005045B0">
        <w:rPr>
          <w:color w:val="000000" w:themeColor="text1"/>
          <w:sz w:val="28"/>
        </w:rPr>
        <w:tab/>
      </w:r>
      <w:r w:rsidR="0033207D" w:rsidRPr="005045B0">
        <w:rPr>
          <w:color w:val="000000" w:themeColor="text1"/>
          <w:spacing w:val="-10"/>
          <w:sz w:val="28"/>
        </w:rPr>
        <w:t>и</w:t>
      </w:r>
      <w:r w:rsidR="0033207D" w:rsidRPr="005045B0">
        <w:rPr>
          <w:color w:val="000000" w:themeColor="text1"/>
          <w:sz w:val="28"/>
        </w:rPr>
        <w:tab/>
      </w:r>
      <w:r w:rsidR="0033207D" w:rsidRPr="005045B0">
        <w:rPr>
          <w:color w:val="000000" w:themeColor="text1"/>
          <w:spacing w:val="-2"/>
          <w:sz w:val="28"/>
        </w:rPr>
        <w:t xml:space="preserve">оснащение </w:t>
      </w:r>
      <w:r w:rsidR="0033207D" w:rsidRPr="005045B0">
        <w:rPr>
          <w:color w:val="000000" w:themeColor="text1"/>
          <w:sz w:val="28"/>
        </w:rPr>
        <w:t>образовательного процесса;</w:t>
      </w:r>
    </w:p>
    <w:p w14:paraId="479EED95" w14:textId="77777777" w:rsidR="00C85701" w:rsidRPr="005045B0" w:rsidRDefault="0033207D">
      <w:pPr>
        <w:pStyle w:val="a4"/>
        <w:numPr>
          <w:ilvl w:val="0"/>
          <w:numId w:val="6"/>
        </w:numPr>
        <w:tabs>
          <w:tab w:val="left" w:pos="1018"/>
        </w:tabs>
        <w:spacing w:line="321" w:lineRule="exact"/>
        <w:ind w:left="1018" w:hanging="167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на</w:t>
      </w:r>
      <w:r w:rsidRPr="005045B0">
        <w:rPr>
          <w:color w:val="000000" w:themeColor="text1"/>
          <w:spacing w:val="5"/>
          <w:sz w:val="28"/>
        </w:rPr>
        <w:t xml:space="preserve"> </w:t>
      </w:r>
      <w:r w:rsidRPr="005045B0">
        <w:rPr>
          <w:color w:val="000000" w:themeColor="text1"/>
          <w:sz w:val="28"/>
        </w:rPr>
        <w:t>заработную</w:t>
      </w:r>
      <w:r w:rsidRPr="005045B0">
        <w:rPr>
          <w:color w:val="000000" w:themeColor="text1"/>
          <w:spacing w:val="7"/>
          <w:sz w:val="28"/>
        </w:rPr>
        <w:t xml:space="preserve"> </w:t>
      </w:r>
      <w:r w:rsidRPr="005045B0">
        <w:rPr>
          <w:color w:val="000000" w:themeColor="text1"/>
          <w:sz w:val="28"/>
        </w:rPr>
        <w:t>плату</w:t>
      </w:r>
      <w:r w:rsidRPr="005045B0">
        <w:rPr>
          <w:color w:val="000000" w:themeColor="text1"/>
          <w:spacing w:val="45"/>
          <w:w w:val="150"/>
          <w:sz w:val="28"/>
        </w:rPr>
        <w:t xml:space="preserve"> </w:t>
      </w:r>
      <w:r w:rsidRPr="005045B0">
        <w:rPr>
          <w:color w:val="000000" w:themeColor="text1"/>
          <w:sz w:val="28"/>
        </w:rPr>
        <w:t>педагогических</w:t>
      </w:r>
      <w:r w:rsidRPr="005045B0">
        <w:rPr>
          <w:color w:val="000000" w:themeColor="text1"/>
          <w:spacing w:val="10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работников</w:t>
      </w:r>
      <w:r w:rsidRPr="005045B0">
        <w:rPr>
          <w:color w:val="000000" w:themeColor="text1"/>
          <w:spacing w:val="60"/>
          <w:w w:val="150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Учреждения.</w:t>
      </w:r>
    </w:p>
    <w:p w14:paraId="370D56A1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8"/>
          <w:tab w:val="left" w:pos="2969"/>
          <w:tab w:val="left" w:pos="3904"/>
          <w:tab w:val="left" w:pos="5567"/>
          <w:tab w:val="left" w:pos="7342"/>
          <w:tab w:val="left" w:pos="9216"/>
        </w:tabs>
        <w:spacing w:before="48" w:line="278" w:lineRule="auto"/>
        <w:ind w:right="433" w:firstLine="710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Заработная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4"/>
          <w:sz w:val="28"/>
        </w:rPr>
        <w:t>плата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работников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Учреждения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определяется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6"/>
          <w:sz w:val="28"/>
        </w:rPr>
        <w:t xml:space="preserve">на </w:t>
      </w:r>
      <w:r w:rsidRPr="005045B0">
        <w:rPr>
          <w:color w:val="000000" w:themeColor="text1"/>
          <w:spacing w:val="-2"/>
          <w:sz w:val="28"/>
        </w:rPr>
        <w:t>основе:</w:t>
      </w:r>
    </w:p>
    <w:p w14:paraId="15C12EBD" w14:textId="77777777" w:rsidR="00C85701" w:rsidRPr="005045B0" w:rsidRDefault="0033207D">
      <w:pPr>
        <w:pStyle w:val="a4"/>
        <w:numPr>
          <w:ilvl w:val="0"/>
          <w:numId w:val="4"/>
        </w:numPr>
        <w:tabs>
          <w:tab w:val="left" w:pos="1084"/>
        </w:tabs>
        <w:spacing w:line="273" w:lineRule="auto"/>
        <w:ind w:right="419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отнесения должностей работников к соответствующим профессиональным квалификационным группам (далее - ПКГ) и квалификационным уровням в составе профессиональных групп (Приложение 1 к данному Положению);</w:t>
      </w:r>
    </w:p>
    <w:p w14:paraId="2F2AD0BE" w14:textId="77777777" w:rsidR="00C85701" w:rsidRPr="005045B0" w:rsidRDefault="0033207D">
      <w:pPr>
        <w:pStyle w:val="a4"/>
        <w:numPr>
          <w:ilvl w:val="0"/>
          <w:numId w:val="4"/>
        </w:numPr>
        <w:tabs>
          <w:tab w:val="left" w:pos="1080"/>
        </w:tabs>
        <w:spacing w:before="2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установления</w:t>
      </w:r>
      <w:r w:rsidRPr="005045B0">
        <w:rPr>
          <w:color w:val="000000" w:themeColor="text1"/>
          <w:spacing w:val="74"/>
          <w:w w:val="150"/>
          <w:sz w:val="28"/>
        </w:rPr>
        <w:t xml:space="preserve"> </w:t>
      </w:r>
      <w:r w:rsidRPr="005045B0">
        <w:rPr>
          <w:color w:val="000000" w:themeColor="text1"/>
          <w:sz w:val="28"/>
        </w:rPr>
        <w:t>должностных</w:t>
      </w:r>
      <w:r w:rsidRPr="005045B0">
        <w:rPr>
          <w:color w:val="000000" w:themeColor="text1"/>
          <w:spacing w:val="72"/>
          <w:w w:val="150"/>
          <w:sz w:val="28"/>
        </w:rPr>
        <w:t xml:space="preserve"> </w:t>
      </w:r>
      <w:r w:rsidRPr="005045B0">
        <w:rPr>
          <w:color w:val="000000" w:themeColor="text1"/>
          <w:sz w:val="28"/>
        </w:rPr>
        <w:t>окладов</w:t>
      </w:r>
      <w:r w:rsidRPr="005045B0">
        <w:rPr>
          <w:color w:val="000000" w:themeColor="text1"/>
          <w:spacing w:val="70"/>
          <w:w w:val="150"/>
          <w:sz w:val="28"/>
        </w:rPr>
        <w:t xml:space="preserve"> </w:t>
      </w:r>
      <w:r w:rsidRPr="005045B0">
        <w:rPr>
          <w:color w:val="000000" w:themeColor="text1"/>
          <w:sz w:val="28"/>
        </w:rPr>
        <w:t>(окладов,</w:t>
      </w:r>
      <w:r w:rsidRPr="005045B0">
        <w:rPr>
          <w:color w:val="000000" w:themeColor="text1"/>
          <w:spacing w:val="74"/>
          <w:w w:val="150"/>
          <w:sz w:val="28"/>
        </w:rPr>
        <w:t xml:space="preserve"> </w:t>
      </w:r>
      <w:r w:rsidRPr="005045B0">
        <w:rPr>
          <w:color w:val="000000" w:themeColor="text1"/>
          <w:sz w:val="28"/>
        </w:rPr>
        <w:t>ставок</w:t>
      </w:r>
      <w:r w:rsidRPr="005045B0">
        <w:rPr>
          <w:color w:val="000000" w:themeColor="text1"/>
          <w:spacing w:val="71"/>
          <w:w w:val="150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заработной</w:t>
      </w:r>
    </w:p>
    <w:p w14:paraId="1896D8D3" w14:textId="77777777" w:rsidR="00C85701" w:rsidRPr="005045B0" w:rsidRDefault="00C85701">
      <w:pPr>
        <w:pStyle w:val="a4"/>
        <w:rPr>
          <w:color w:val="000000" w:themeColor="text1"/>
          <w:sz w:val="28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6E08DB49" w14:textId="77777777" w:rsidR="00C85701" w:rsidRPr="005045B0" w:rsidRDefault="0033207D">
      <w:pPr>
        <w:pStyle w:val="a3"/>
        <w:spacing w:before="57" w:line="276" w:lineRule="auto"/>
        <w:ind w:right="424" w:firstLine="0"/>
        <w:rPr>
          <w:color w:val="000000" w:themeColor="text1"/>
        </w:rPr>
      </w:pPr>
      <w:r w:rsidRPr="005045B0">
        <w:rPr>
          <w:color w:val="000000" w:themeColor="text1"/>
        </w:rPr>
        <w:lastRenderedPageBreak/>
        <w:t>платы) на основе размеров минимальных окладов (минимальных ставок заработной платы) работников по соответствующим ПКГ, повышающих коэффициентов по занимаемым должностям (профессиям) и в зависимости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от уровня квалификации, которые необходимы для осуществления соответствующей профессиональной деятельности, с учетом сложности и объема выполняемой работы;</w:t>
      </w:r>
    </w:p>
    <w:p w14:paraId="64D1680B" w14:textId="77777777" w:rsidR="00C85701" w:rsidRPr="005045B0" w:rsidRDefault="0033207D">
      <w:pPr>
        <w:pStyle w:val="a4"/>
        <w:numPr>
          <w:ilvl w:val="0"/>
          <w:numId w:val="4"/>
        </w:numPr>
        <w:tabs>
          <w:tab w:val="left" w:pos="1080"/>
        </w:tabs>
        <w:spacing w:before="1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установления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выплат</w:t>
      </w:r>
      <w:r w:rsidRPr="005045B0">
        <w:rPr>
          <w:color w:val="000000" w:themeColor="text1"/>
          <w:spacing w:val="31"/>
          <w:sz w:val="28"/>
        </w:rPr>
        <w:t xml:space="preserve"> </w:t>
      </w:r>
      <w:r w:rsidRPr="005045B0">
        <w:rPr>
          <w:color w:val="000000" w:themeColor="text1"/>
          <w:sz w:val="28"/>
        </w:rPr>
        <w:t>компенсационного</w:t>
      </w:r>
      <w:r w:rsidRPr="005045B0">
        <w:rPr>
          <w:color w:val="000000" w:themeColor="text1"/>
          <w:spacing w:val="3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характера;</w:t>
      </w:r>
    </w:p>
    <w:p w14:paraId="509156D2" w14:textId="77777777" w:rsidR="00C85701" w:rsidRPr="005045B0" w:rsidRDefault="0033207D">
      <w:pPr>
        <w:pStyle w:val="a4"/>
        <w:numPr>
          <w:ilvl w:val="0"/>
          <w:numId w:val="4"/>
        </w:numPr>
        <w:tabs>
          <w:tab w:val="left" w:pos="1080"/>
        </w:tabs>
        <w:spacing w:before="45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установления</w:t>
      </w:r>
      <w:r w:rsidRPr="005045B0">
        <w:rPr>
          <w:color w:val="000000" w:themeColor="text1"/>
          <w:spacing w:val="38"/>
          <w:sz w:val="28"/>
        </w:rPr>
        <w:t xml:space="preserve"> </w:t>
      </w:r>
      <w:r w:rsidRPr="005045B0">
        <w:rPr>
          <w:color w:val="000000" w:themeColor="text1"/>
          <w:sz w:val="28"/>
        </w:rPr>
        <w:t>выплат</w:t>
      </w:r>
      <w:r w:rsidRPr="005045B0">
        <w:rPr>
          <w:color w:val="000000" w:themeColor="text1"/>
          <w:spacing w:val="29"/>
          <w:sz w:val="28"/>
        </w:rPr>
        <w:t xml:space="preserve"> </w:t>
      </w:r>
      <w:r w:rsidRPr="005045B0">
        <w:rPr>
          <w:color w:val="000000" w:themeColor="text1"/>
          <w:sz w:val="28"/>
        </w:rPr>
        <w:t>стимулирующего</w:t>
      </w:r>
      <w:r w:rsidRPr="005045B0">
        <w:rPr>
          <w:color w:val="000000" w:themeColor="text1"/>
          <w:spacing w:val="32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характера;</w:t>
      </w:r>
    </w:p>
    <w:p w14:paraId="72BC948C" w14:textId="77777777" w:rsidR="00C85701" w:rsidRPr="005045B0" w:rsidRDefault="0033207D">
      <w:pPr>
        <w:pStyle w:val="a4"/>
        <w:numPr>
          <w:ilvl w:val="0"/>
          <w:numId w:val="4"/>
        </w:numPr>
        <w:tabs>
          <w:tab w:val="left" w:pos="1079"/>
        </w:tabs>
        <w:spacing w:before="47" w:line="276" w:lineRule="auto"/>
        <w:ind w:right="42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установления доплаты работнику для доведения его заработной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 xml:space="preserve">платы до минимального размера оплаты труда, установленного федеральным </w:t>
      </w:r>
      <w:r w:rsidRPr="005045B0">
        <w:rPr>
          <w:color w:val="000000" w:themeColor="text1"/>
          <w:spacing w:val="-2"/>
          <w:sz w:val="28"/>
        </w:rPr>
        <w:t>законодательством.</w:t>
      </w:r>
    </w:p>
    <w:p w14:paraId="479BAC08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line="276" w:lineRule="auto"/>
        <w:ind w:right="425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Должностные оклады заместителей заведующего Учреждения устанавливается руководителем в процентном отношении от должностного оклада руководителя.</w:t>
      </w:r>
    </w:p>
    <w:p w14:paraId="3A237B69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28"/>
        </w:tabs>
        <w:spacing w:line="278" w:lineRule="auto"/>
        <w:ind w:right="421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 xml:space="preserve">Заработная плата работников МДОУ определяется по следующей </w:t>
      </w:r>
      <w:r w:rsidRPr="005045B0">
        <w:rPr>
          <w:color w:val="000000" w:themeColor="text1"/>
          <w:spacing w:val="-2"/>
          <w:sz w:val="28"/>
        </w:rPr>
        <w:t>формуле:</w:t>
      </w:r>
    </w:p>
    <w:p w14:paraId="7E423013" w14:textId="77777777" w:rsidR="00C85701" w:rsidRPr="005045B0" w:rsidRDefault="0033207D">
      <w:pPr>
        <w:pStyle w:val="a3"/>
        <w:spacing w:line="316" w:lineRule="exact"/>
        <w:ind w:left="435" w:firstLine="0"/>
        <w:jc w:val="center"/>
        <w:rPr>
          <w:color w:val="000000" w:themeColor="text1"/>
        </w:rPr>
      </w:pPr>
      <w:r w:rsidRPr="005045B0">
        <w:rPr>
          <w:color w:val="000000" w:themeColor="text1"/>
        </w:rPr>
        <w:t>Зп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</w:rPr>
        <w:t>=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</w:rPr>
        <w:t>О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</w:rPr>
        <w:t>+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К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</w:rPr>
        <w:t>+</w:t>
      </w:r>
      <w:r w:rsidRPr="005045B0">
        <w:rPr>
          <w:color w:val="000000" w:themeColor="text1"/>
          <w:spacing w:val="-18"/>
        </w:rPr>
        <w:t xml:space="preserve"> </w:t>
      </w:r>
      <w:r w:rsidR="00B95921" w:rsidRPr="005045B0">
        <w:rPr>
          <w:color w:val="000000" w:themeColor="text1"/>
        </w:rPr>
        <w:t>С</w:t>
      </w:r>
      <w:r w:rsidRPr="005045B0">
        <w:rPr>
          <w:color w:val="000000" w:themeColor="text1"/>
        </w:rPr>
        <w:t>,</w:t>
      </w:r>
      <w:r w:rsidRPr="005045B0">
        <w:rPr>
          <w:color w:val="000000" w:themeColor="text1"/>
          <w:spacing w:val="-16"/>
        </w:rPr>
        <w:t xml:space="preserve"> </w:t>
      </w:r>
      <w:r w:rsidRPr="005045B0">
        <w:rPr>
          <w:color w:val="000000" w:themeColor="text1"/>
          <w:spacing w:val="-4"/>
        </w:rPr>
        <w:t>где:</w:t>
      </w:r>
    </w:p>
    <w:p w14:paraId="4C3B4D4D" w14:textId="77777777" w:rsidR="00C85701" w:rsidRPr="005045B0" w:rsidRDefault="0033207D">
      <w:pPr>
        <w:pStyle w:val="a3"/>
        <w:spacing w:before="47" w:line="276" w:lineRule="auto"/>
        <w:ind w:left="851" w:right="5017" w:firstLine="0"/>
        <w:jc w:val="left"/>
        <w:rPr>
          <w:color w:val="000000" w:themeColor="text1"/>
        </w:rPr>
      </w:pPr>
      <w:r w:rsidRPr="005045B0">
        <w:rPr>
          <w:color w:val="000000" w:themeColor="text1"/>
        </w:rPr>
        <w:t>Зп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–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заработная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>плата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 xml:space="preserve">работника; </w:t>
      </w:r>
      <w:r w:rsidRPr="005045B0">
        <w:rPr>
          <w:color w:val="000000" w:themeColor="text1"/>
          <w:spacing w:val="-4"/>
        </w:rPr>
        <w:t>О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4"/>
        </w:rPr>
        <w:t>–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>должностной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4"/>
        </w:rPr>
        <w:t>оклад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>работника;</w:t>
      </w:r>
    </w:p>
    <w:p w14:paraId="1A115B51" w14:textId="77777777" w:rsidR="00C85701" w:rsidRPr="005045B0" w:rsidRDefault="0033207D">
      <w:pPr>
        <w:pStyle w:val="a3"/>
        <w:spacing w:line="276" w:lineRule="auto"/>
        <w:ind w:left="851" w:right="3979" w:firstLine="0"/>
        <w:jc w:val="left"/>
        <w:rPr>
          <w:color w:val="000000" w:themeColor="text1"/>
        </w:rPr>
      </w:pPr>
      <w:r w:rsidRPr="005045B0">
        <w:rPr>
          <w:color w:val="000000" w:themeColor="text1"/>
          <w:spacing w:val="-6"/>
        </w:rPr>
        <w:t>К –</w:t>
      </w:r>
      <w:r w:rsidRPr="005045B0">
        <w:rPr>
          <w:color w:val="000000" w:themeColor="text1"/>
          <w:spacing w:val="-7"/>
        </w:rPr>
        <w:t xml:space="preserve"> </w:t>
      </w:r>
      <w:r w:rsidRPr="005045B0">
        <w:rPr>
          <w:color w:val="000000" w:themeColor="text1"/>
          <w:spacing w:val="-6"/>
        </w:rPr>
        <w:t>выплаты</w:t>
      </w:r>
      <w:r w:rsidRPr="005045B0">
        <w:rPr>
          <w:color w:val="000000" w:themeColor="text1"/>
          <w:spacing w:val="-7"/>
        </w:rPr>
        <w:t xml:space="preserve"> </w:t>
      </w:r>
      <w:r w:rsidRPr="005045B0">
        <w:rPr>
          <w:color w:val="000000" w:themeColor="text1"/>
          <w:spacing w:val="-6"/>
        </w:rPr>
        <w:t xml:space="preserve">компенсационного характера; </w:t>
      </w:r>
      <w:r w:rsidRPr="005045B0">
        <w:rPr>
          <w:color w:val="000000" w:themeColor="text1"/>
        </w:rPr>
        <w:t>С</w:t>
      </w:r>
      <w:r w:rsidRPr="005045B0">
        <w:rPr>
          <w:color w:val="000000" w:themeColor="text1"/>
          <w:spacing w:val="-15"/>
        </w:rPr>
        <w:t xml:space="preserve"> </w:t>
      </w:r>
      <w:r w:rsidRPr="005045B0">
        <w:rPr>
          <w:color w:val="000000" w:themeColor="text1"/>
        </w:rPr>
        <w:t>–</w:t>
      </w:r>
      <w:r w:rsidRPr="005045B0">
        <w:rPr>
          <w:color w:val="000000" w:themeColor="text1"/>
          <w:spacing w:val="-16"/>
        </w:rPr>
        <w:t xml:space="preserve"> </w:t>
      </w:r>
      <w:r w:rsidRPr="005045B0">
        <w:rPr>
          <w:color w:val="000000" w:themeColor="text1"/>
        </w:rPr>
        <w:t>выплаты</w:t>
      </w:r>
      <w:r w:rsidRPr="005045B0">
        <w:rPr>
          <w:color w:val="000000" w:themeColor="text1"/>
          <w:spacing w:val="-16"/>
        </w:rPr>
        <w:t xml:space="preserve"> </w:t>
      </w:r>
      <w:r w:rsidRPr="005045B0">
        <w:rPr>
          <w:color w:val="000000" w:themeColor="text1"/>
        </w:rPr>
        <w:t>стимулирующего</w:t>
      </w:r>
      <w:r w:rsidRPr="005045B0">
        <w:rPr>
          <w:color w:val="000000" w:themeColor="text1"/>
          <w:spacing w:val="-11"/>
        </w:rPr>
        <w:t xml:space="preserve"> </w:t>
      </w:r>
      <w:r w:rsidRPr="005045B0">
        <w:rPr>
          <w:color w:val="000000" w:themeColor="text1"/>
        </w:rPr>
        <w:t>характера;</w:t>
      </w:r>
    </w:p>
    <w:p w14:paraId="26E8EBD3" w14:textId="77777777" w:rsidR="00C85701" w:rsidRPr="005045B0" w:rsidRDefault="0033207D">
      <w:pPr>
        <w:pStyle w:val="a3"/>
        <w:spacing w:line="276" w:lineRule="auto"/>
        <w:ind w:right="411"/>
        <w:rPr>
          <w:color w:val="000000" w:themeColor="text1"/>
        </w:rPr>
      </w:pPr>
      <w:r w:rsidRPr="005045B0">
        <w:rPr>
          <w:color w:val="000000" w:themeColor="text1"/>
        </w:rPr>
        <w:t xml:space="preserve">Базовая часть фонда оплаты труда должна быть не менее 60% и фонда стимулирования не более 40%. Данное значение определяется Учреждением </w:t>
      </w:r>
      <w:r w:rsidRPr="005045B0">
        <w:rPr>
          <w:color w:val="000000" w:themeColor="text1"/>
          <w:spacing w:val="-2"/>
        </w:rPr>
        <w:t>самостоятельно.</w:t>
      </w:r>
    </w:p>
    <w:p w14:paraId="50ABB65F" w14:textId="77777777" w:rsidR="00C85701" w:rsidRPr="005045B0" w:rsidRDefault="0033207D">
      <w:pPr>
        <w:pStyle w:val="a3"/>
        <w:spacing w:line="276" w:lineRule="auto"/>
        <w:ind w:right="418"/>
        <w:rPr>
          <w:color w:val="000000" w:themeColor="text1"/>
        </w:rPr>
      </w:pPr>
      <w:r w:rsidRPr="005045B0">
        <w:rPr>
          <w:color w:val="000000" w:themeColor="text1"/>
          <w:spacing w:val="-4"/>
        </w:rPr>
        <w:t>В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>случае</w:t>
      </w:r>
      <w:r w:rsidRPr="005045B0">
        <w:rPr>
          <w:color w:val="000000" w:themeColor="text1"/>
          <w:spacing w:val="-8"/>
        </w:rPr>
        <w:t xml:space="preserve"> </w:t>
      </w:r>
      <w:r w:rsidRPr="005045B0">
        <w:rPr>
          <w:color w:val="000000" w:themeColor="text1"/>
          <w:spacing w:val="-4"/>
        </w:rPr>
        <w:t>изменения</w:t>
      </w:r>
      <w:r w:rsidRPr="005045B0">
        <w:rPr>
          <w:color w:val="000000" w:themeColor="text1"/>
          <w:spacing w:val="-8"/>
        </w:rPr>
        <w:t xml:space="preserve"> </w:t>
      </w:r>
      <w:r w:rsidRPr="005045B0">
        <w:rPr>
          <w:color w:val="000000" w:themeColor="text1"/>
          <w:spacing w:val="-4"/>
        </w:rPr>
        <w:t>фонда</w:t>
      </w:r>
      <w:r w:rsidRPr="005045B0">
        <w:rPr>
          <w:color w:val="000000" w:themeColor="text1"/>
          <w:spacing w:val="-8"/>
        </w:rPr>
        <w:t xml:space="preserve"> </w:t>
      </w:r>
      <w:r w:rsidRPr="005045B0">
        <w:rPr>
          <w:color w:val="000000" w:themeColor="text1"/>
          <w:spacing w:val="-4"/>
        </w:rPr>
        <w:t>оплаты</w:t>
      </w:r>
      <w:r w:rsidRPr="005045B0">
        <w:rPr>
          <w:color w:val="000000" w:themeColor="text1"/>
          <w:spacing w:val="-6"/>
        </w:rPr>
        <w:t xml:space="preserve"> </w:t>
      </w:r>
      <w:r w:rsidRPr="005045B0">
        <w:rPr>
          <w:color w:val="000000" w:themeColor="text1"/>
          <w:spacing w:val="-4"/>
        </w:rPr>
        <w:t>труда Учреждения</w:t>
      </w:r>
      <w:r w:rsidRPr="005045B0">
        <w:rPr>
          <w:color w:val="000000" w:themeColor="text1"/>
          <w:spacing w:val="-8"/>
        </w:rPr>
        <w:t xml:space="preserve"> </w:t>
      </w:r>
      <w:r w:rsidRPr="005045B0">
        <w:rPr>
          <w:color w:val="000000" w:themeColor="text1"/>
          <w:spacing w:val="-4"/>
        </w:rPr>
        <w:t>и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4"/>
        </w:rPr>
        <w:t>(или)</w:t>
      </w:r>
      <w:r w:rsidRPr="005045B0">
        <w:rPr>
          <w:color w:val="000000" w:themeColor="text1"/>
          <w:spacing w:val="-11"/>
        </w:rPr>
        <w:t xml:space="preserve"> </w:t>
      </w:r>
      <w:r w:rsidRPr="005045B0">
        <w:rPr>
          <w:color w:val="000000" w:themeColor="text1"/>
          <w:spacing w:val="-4"/>
        </w:rPr>
        <w:t xml:space="preserve">показателей, </w:t>
      </w:r>
      <w:r w:rsidRPr="005045B0">
        <w:rPr>
          <w:color w:val="000000" w:themeColor="text1"/>
        </w:rPr>
        <w:t xml:space="preserve">используемых при расчете окладов работников в соответствии с настоящим Положением, с ними заключаются дополнительные соглашения к трудовому </w:t>
      </w:r>
      <w:r w:rsidRPr="005045B0">
        <w:rPr>
          <w:color w:val="000000" w:themeColor="text1"/>
          <w:spacing w:val="-4"/>
        </w:rPr>
        <w:t>договору, предусматривающие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  <w:spacing w:val="-4"/>
        </w:rPr>
        <w:t>соответствующее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  <w:spacing w:val="-4"/>
        </w:rPr>
        <w:t>изменение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  <w:spacing w:val="-4"/>
        </w:rPr>
        <w:t>размеров</w:t>
      </w:r>
      <w:r w:rsidRPr="005045B0">
        <w:rPr>
          <w:color w:val="000000" w:themeColor="text1"/>
          <w:spacing w:val="-7"/>
        </w:rPr>
        <w:t xml:space="preserve"> </w:t>
      </w:r>
      <w:r w:rsidRPr="005045B0">
        <w:rPr>
          <w:color w:val="000000" w:themeColor="text1"/>
          <w:spacing w:val="-4"/>
        </w:rPr>
        <w:t>окладов</w:t>
      </w:r>
      <w:r w:rsidRPr="005045B0">
        <w:rPr>
          <w:color w:val="000000" w:themeColor="text1"/>
          <w:spacing w:val="-7"/>
        </w:rPr>
        <w:t xml:space="preserve"> </w:t>
      </w:r>
      <w:r w:rsidRPr="005045B0">
        <w:rPr>
          <w:color w:val="000000" w:themeColor="text1"/>
          <w:spacing w:val="-4"/>
        </w:rPr>
        <w:t xml:space="preserve">и </w:t>
      </w:r>
      <w:r w:rsidRPr="005045B0">
        <w:rPr>
          <w:color w:val="000000" w:themeColor="text1"/>
        </w:rPr>
        <w:t>(или)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выплат</w:t>
      </w:r>
      <w:r w:rsidRPr="005045B0">
        <w:rPr>
          <w:color w:val="000000" w:themeColor="text1"/>
          <w:spacing w:val="-17"/>
        </w:rPr>
        <w:t xml:space="preserve"> </w:t>
      </w:r>
      <w:r w:rsidRPr="005045B0">
        <w:rPr>
          <w:color w:val="000000" w:themeColor="text1"/>
        </w:rPr>
        <w:t>компенсационного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характера.</w:t>
      </w:r>
    </w:p>
    <w:p w14:paraId="6680479B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28"/>
        </w:tabs>
        <w:spacing w:line="276" w:lineRule="auto"/>
        <w:ind w:right="420" w:firstLine="710"/>
        <w:rPr>
          <w:color w:val="000000" w:themeColor="text1"/>
          <w:sz w:val="28"/>
        </w:rPr>
      </w:pPr>
      <w:r w:rsidRPr="005045B0">
        <w:rPr>
          <w:color w:val="000000" w:themeColor="text1"/>
          <w:spacing w:val="-4"/>
          <w:sz w:val="28"/>
        </w:rPr>
        <w:t>За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педагогическую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работу,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выполняемую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педагогическим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 xml:space="preserve">работником </w:t>
      </w:r>
      <w:r w:rsidRPr="005045B0">
        <w:rPr>
          <w:color w:val="000000" w:themeColor="text1"/>
          <w:sz w:val="28"/>
        </w:rPr>
        <w:t>с его письменного согласия сверх установленной нормы часов за ставку заработной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платы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либо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ниже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установленной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нормы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часов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ставку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 xml:space="preserve">заработной </w:t>
      </w:r>
      <w:r w:rsidRPr="005045B0">
        <w:rPr>
          <w:color w:val="000000" w:themeColor="text1"/>
          <w:spacing w:val="-4"/>
          <w:sz w:val="28"/>
        </w:rPr>
        <w:t>платы,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оплата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производится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из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установленного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размера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ставки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заработной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 xml:space="preserve">платы </w:t>
      </w:r>
      <w:r w:rsidRPr="005045B0">
        <w:rPr>
          <w:color w:val="000000" w:themeColor="text1"/>
          <w:spacing w:val="-2"/>
          <w:sz w:val="28"/>
        </w:rPr>
        <w:t>пропорционально</w:t>
      </w:r>
      <w:r w:rsidRPr="005045B0">
        <w:rPr>
          <w:color w:val="000000" w:themeColor="text1"/>
          <w:spacing w:val="-16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фактически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определенному</w:t>
      </w:r>
      <w:r w:rsidRPr="005045B0">
        <w:rPr>
          <w:color w:val="000000" w:themeColor="text1"/>
          <w:spacing w:val="-16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объему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педагогической</w:t>
      </w:r>
      <w:r w:rsidRPr="005045B0">
        <w:rPr>
          <w:color w:val="000000" w:themeColor="text1"/>
          <w:spacing w:val="-16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работы.</w:t>
      </w:r>
    </w:p>
    <w:p w14:paraId="6247F121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61"/>
        </w:tabs>
        <w:spacing w:line="278" w:lineRule="auto"/>
        <w:ind w:right="431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Должностные оклады работников Учреждения определяются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путем</w:t>
      </w:r>
      <w:r w:rsidRPr="005045B0">
        <w:rPr>
          <w:color w:val="000000" w:themeColor="text1"/>
          <w:spacing w:val="60"/>
          <w:sz w:val="28"/>
        </w:rPr>
        <w:t xml:space="preserve"> </w:t>
      </w:r>
      <w:r w:rsidRPr="005045B0">
        <w:rPr>
          <w:color w:val="000000" w:themeColor="text1"/>
          <w:sz w:val="28"/>
        </w:rPr>
        <w:t>умножения</w:t>
      </w:r>
      <w:r w:rsidRPr="005045B0">
        <w:rPr>
          <w:color w:val="000000" w:themeColor="text1"/>
          <w:spacing w:val="80"/>
          <w:sz w:val="28"/>
        </w:rPr>
        <w:t xml:space="preserve">   </w:t>
      </w:r>
      <w:r w:rsidRPr="005045B0">
        <w:rPr>
          <w:color w:val="000000" w:themeColor="text1"/>
          <w:sz w:val="28"/>
        </w:rPr>
        <w:t>минимальных</w:t>
      </w:r>
      <w:r w:rsidRPr="005045B0">
        <w:rPr>
          <w:color w:val="000000" w:themeColor="text1"/>
          <w:spacing w:val="67"/>
          <w:w w:val="150"/>
          <w:sz w:val="28"/>
        </w:rPr>
        <w:t xml:space="preserve">  </w:t>
      </w:r>
      <w:r w:rsidRPr="005045B0">
        <w:rPr>
          <w:color w:val="000000" w:themeColor="text1"/>
          <w:sz w:val="28"/>
        </w:rPr>
        <w:t>окладов</w:t>
      </w:r>
      <w:r w:rsidRPr="005045B0">
        <w:rPr>
          <w:color w:val="000000" w:themeColor="text1"/>
          <w:spacing w:val="80"/>
          <w:sz w:val="28"/>
        </w:rPr>
        <w:t xml:space="preserve">   </w:t>
      </w:r>
      <w:r w:rsidRPr="005045B0">
        <w:rPr>
          <w:color w:val="000000" w:themeColor="text1"/>
          <w:sz w:val="28"/>
        </w:rPr>
        <w:t>по</w:t>
      </w:r>
      <w:r w:rsidRPr="005045B0">
        <w:rPr>
          <w:color w:val="000000" w:themeColor="text1"/>
          <w:spacing w:val="80"/>
          <w:sz w:val="28"/>
        </w:rPr>
        <w:t xml:space="preserve">   </w:t>
      </w:r>
      <w:r w:rsidRPr="005045B0">
        <w:rPr>
          <w:color w:val="000000" w:themeColor="text1"/>
          <w:sz w:val="28"/>
        </w:rPr>
        <w:t>квалификационному</w:t>
      </w:r>
    </w:p>
    <w:p w14:paraId="7CFA676F" w14:textId="77777777" w:rsidR="00C85701" w:rsidRPr="005045B0" w:rsidRDefault="00C85701">
      <w:pPr>
        <w:pStyle w:val="a4"/>
        <w:spacing w:line="278" w:lineRule="auto"/>
        <w:rPr>
          <w:color w:val="000000" w:themeColor="text1"/>
          <w:sz w:val="28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2D5F1578" w14:textId="77777777" w:rsidR="00C85701" w:rsidRPr="005045B0" w:rsidRDefault="0033207D">
      <w:pPr>
        <w:pStyle w:val="a3"/>
        <w:spacing w:before="57" w:line="276" w:lineRule="auto"/>
        <w:ind w:right="421" w:firstLine="0"/>
        <w:rPr>
          <w:color w:val="000000" w:themeColor="text1"/>
        </w:rPr>
      </w:pPr>
      <w:r w:rsidRPr="005045B0">
        <w:rPr>
          <w:color w:val="000000" w:themeColor="text1"/>
        </w:rPr>
        <w:lastRenderedPageBreak/>
        <w:t>уровню ПКГ должностей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работников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образовательного учреждения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на повышающий коэффициент по занимаемой должности в зависимости от имеющейся квалификационной категории:</w:t>
      </w:r>
    </w:p>
    <w:p w14:paraId="33C77815" w14:textId="77777777" w:rsidR="00C85701" w:rsidRPr="005045B0" w:rsidRDefault="0033207D">
      <w:pPr>
        <w:pStyle w:val="a3"/>
        <w:spacing w:line="276" w:lineRule="auto"/>
        <w:ind w:left="851" w:right="3734" w:firstLine="3313"/>
        <w:rPr>
          <w:color w:val="000000" w:themeColor="text1"/>
        </w:rPr>
      </w:pPr>
      <w:r w:rsidRPr="005045B0">
        <w:rPr>
          <w:color w:val="000000" w:themeColor="text1"/>
        </w:rPr>
        <w:t>О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=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Мо</w:t>
      </w:r>
      <w:r w:rsidRPr="005045B0">
        <w:rPr>
          <w:color w:val="000000" w:themeColor="text1"/>
          <w:spacing w:val="-6"/>
        </w:rPr>
        <w:t xml:space="preserve"> </w:t>
      </w:r>
      <w:r w:rsidRPr="005045B0">
        <w:rPr>
          <w:color w:val="000000" w:themeColor="text1"/>
        </w:rPr>
        <w:t>x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</w:rPr>
        <w:t>Кд,</w:t>
      </w:r>
      <w:r w:rsidRPr="005045B0">
        <w:rPr>
          <w:color w:val="000000" w:themeColor="text1"/>
          <w:spacing w:val="-8"/>
        </w:rPr>
        <w:t xml:space="preserve"> </w:t>
      </w:r>
      <w:r w:rsidRPr="005045B0">
        <w:rPr>
          <w:color w:val="000000" w:themeColor="text1"/>
        </w:rPr>
        <w:t>где О – должностной оклад работника;</w:t>
      </w:r>
    </w:p>
    <w:p w14:paraId="06568F28" w14:textId="77777777" w:rsidR="00C85701" w:rsidRPr="005045B0" w:rsidRDefault="0033207D">
      <w:pPr>
        <w:pStyle w:val="a3"/>
        <w:spacing w:before="2" w:line="276" w:lineRule="auto"/>
        <w:ind w:right="431"/>
        <w:rPr>
          <w:color w:val="000000" w:themeColor="text1"/>
        </w:rPr>
      </w:pPr>
      <w:r w:rsidRPr="005045B0">
        <w:rPr>
          <w:color w:val="000000" w:themeColor="text1"/>
        </w:rPr>
        <w:t>Мо</w:t>
      </w:r>
      <w:r w:rsidRPr="005045B0">
        <w:rPr>
          <w:color w:val="000000" w:themeColor="text1"/>
          <w:spacing w:val="-2"/>
        </w:rPr>
        <w:t xml:space="preserve"> </w:t>
      </w:r>
      <w:r w:rsidRPr="005045B0">
        <w:rPr>
          <w:color w:val="000000" w:themeColor="text1"/>
        </w:rPr>
        <w:t>–</w:t>
      </w:r>
      <w:r w:rsidRPr="005045B0">
        <w:rPr>
          <w:color w:val="000000" w:themeColor="text1"/>
          <w:spacing w:val="-6"/>
        </w:rPr>
        <w:t xml:space="preserve"> </w:t>
      </w:r>
      <w:r w:rsidRPr="005045B0">
        <w:rPr>
          <w:color w:val="000000" w:themeColor="text1"/>
        </w:rPr>
        <w:t>минимальный оклад по квалификационному уровню ПКГ должностей работников образовательного учреждения;</w:t>
      </w:r>
    </w:p>
    <w:p w14:paraId="41BE969F" w14:textId="77777777" w:rsidR="00C85701" w:rsidRPr="005045B0" w:rsidRDefault="0033207D">
      <w:pPr>
        <w:pStyle w:val="a3"/>
        <w:spacing w:line="321" w:lineRule="exact"/>
        <w:ind w:left="851" w:firstLine="0"/>
        <w:rPr>
          <w:color w:val="000000" w:themeColor="text1"/>
        </w:rPr>
      </w:pPr>
      <w:r w:rsidRPr="005045B0">
        <w:rPr>
          <w:color w:val="000000" w:themeColor="text1"/>
        </w:rPr>
        <w:t>Кд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–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</w:rPr>
        <w:t>коэффициент</w:t>
      </w:r>
      <w:r w:rsidRPr="005045B0">
        <w:rPr>
          <w:color w:val="000000" w:themeColor="text1"/>
          <w:spacing w:val="-7"/>
        </w:rPr>
        <w:t xml:space="preserve"> </w:t>
      </w:r>
      <w:r w:rsidRPr="005045B0">
        <w:rPr>
          <w:color w:val="000000" w:themeColor="text1"/>
        </w:rPr>
        <w:t>по</w:t>
      </w:r>
      <w:r w:rsidRPr="005045B0">
        <w:rPr>
          <w:color w:val="000000" w:themeColor="text1"/>
          <w:spacing w:val="-6"/>
        </w:rPr>
        <w:t xml:space="preserve"> </w:t>
      </w:r>
      <w:r w:rsidRPr="005045B0">
        <w:rPr>
          <w:color w:val="000000" w:themeColor="text1"/>
        </w:rPr>
        <w:t>занимаемой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  <w:spacing w:val="-2"/>
        </w:rPr>
        <w:t>должности</w:t>
      </w:r>
    </w:p>
    <w:p w14:paraId="47A5283B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76"/>
        </w:tabs>
        <w:spacing w:before="48" w:line="276" w:lineRule="auto"/>
        <w:ind w:right="418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Должностные оклады (оклады, ставки заработной платы), а также другие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условия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оплаты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труда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работников Учреждения,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с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которыми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z w:val="28"/>
        </w:rPr>
        <w:t>в</w:t>
      </w:r>
      <w:r w:rsidRPr="005045B0">
        <w:rPr>
          <w:color w:val="000000" w:themeColor="text1"/>
          <w:spacing w:val="-7"/>
          <w:sz w:val="28"/>
        </w:rPr>
        <w:t xml:space="preserve"> </w:t>
      </w:r>
      <w:r w:rsidRPr="005045B0">
        <w:rPr>
          <w:color w:val="000000" w:themeColor="text1"/>
          <w:sz w:val="28"/>
        </w:rPr>
        <w:t>порядке, предусмотренном трудовым законодательством Российской Федерации, заключен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трудовой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договор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z w:val="28"/>
        </w:rPr>
        <w:t>о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работе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по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совместительству, устанавливаются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в порядке и размерах, предусмотренных для аналогичных категорий работников данного учреждения, с соблюдением норм трудового законодательства Российской Федерации.</w:t>
      </w:r>
    </w:p>
    <w:p w14:paraId="26052A70" w14:textId="77777777" w:rsidR="00C85701" w:rsidRPr="005045B0" w:rsidRDefault="0033207D">
      <w:pPr>
        <w:pStyle w:val="a3"/>
        <w:spacing w:before="1" w:line="276" w:lineRule="auto"/>
        <w:ind w:right="426" w:firstLine="989"/>
        <w:rPr>
          <w:color w:val="000000" w:themeColor="text1"/>
        </w:rPr>
      </w:pPr>
      <w:r w:rsidRPr="005045B0">
        <w:rPr>
          <w:color w:val="000000" w:themeColor="text1"/>
        </w:rPr>
        <w:t>Другие гарантии и компенсации, предусмотренные трудовым законодательством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</w:rPr>
        <w:t>и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</w:rPr>
        <w:t>иными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</w:rPr>
        <w:t>нормативными</w:t>
      </w:r>
      <w:r w:rsidRPr="005045B0">
        <w:rPr>
          <w:color w:val="000000" w:themeColor="text1"/>
          <w:spacing w:val="-8"/>
        </w:rPr>
        <w:t xml:space="preserve"> </w:t>
      </w:r>
      <w:r w:rsidRPr="005045B0">
        <w:rPr>
          <w:color w:val="000000" w:themeColor="text1"/>
        </w:rPr>
        <w:t>правовыми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</w:rPr>
        <w:t>актами,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</w:rPr>
        <w:t>содержащими нормы трудового права, коллективными договорами, соглашениями, локальными нормативными актами, предоставляются лицам, работающим по совместительству, в полном объеме.</w:t>
      </w:r>
    </w:p>
    <w:p w14:paraId="2F39DDB6" w14:textId="77777777" w:rsidR="00C85701" w:rsidRPr="005045B0" w:rsidRDefault="0033207D">
      <w:pPr>
        <w:pStyle w:val="a3"/>
        <w:spacing w:before="2" w:line="276" w:lineRule="auto"/>
        <w:ind w:right="419" w:firstLine="989"/>
        <w:rPr>
          <w:color w:val="000000" w:themeColor="text1"/>
        </w:rPr>
      </w:pPr>
      <w:r w:rsidRPr="005045B0">
        <w:rPr>
          <w:color w:val="000000" w:themeColor="text1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14:paraId="59FB4C7B" w14:textId="77777777" w:rsidR="00C85701" w:rsidRPr="005045B0" w:rsidRDefault="0033207D">
      <w:pPr>
        <w:pStyle w:val="a3"/>
        <w:spacing w:line="276" w:lineRule="auto"/>
        <w:ind w:right="427" w:firstLine="989"/>
        <w:rPr>
          <w:color w:val="000000" w:themeColor="text1"/>
        </w:rPr>
      </w:pPr>
      <w:r w:rsidRPr="005045B0">
        <w:rPr>
          <w:color w:val="000000" w:themeColor="text1"/>
        </w:rPr>
        <w:t>Определение размеров и начисления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14:paraId="18B201D3" w14:textId="77777777" w:rsidR="00C85701" w:rsidRPr="005045B0" w:rsidRDefault="0033207D">
      <w:pPr>
        <w:pStyle w:val="11"/>
        <w:numPr>
          <w:ilvl w:val="0"/>
          <w:numId w:val="7"/>
        </w:numPr>
        <w:tabs>
          <w:tab w:val="left" w:pos="1852"/>
        </w:tabs>
        <w:spacing w:before="203"/>
        <w:ind w:left="1852" w:hanging="290"/>
        <w:jc w:val="left"/>
        <w:rPr>
          <w:color w:val="000000" w:themeColor="text1"/>
        </w:rPr>
      </w:pPr>
      <w:r w:rsidRPr="005045B0">
        <w:rPr>
          <w:color w:val="000000" w:themeColor="text1"/>
        </w:rPr>
        <w:t>ВЫПЛАТЫ</w:t>
      </w:r>
      <w:r w:rsidRPr="005045B0">
        <w:rPr>
          <w:color w:val="000000" w:themeColor="text1"/>
          <w:spacing w:val="19"/>
        </w:rPr>
        <w:t xml:space="preserve"> </w:t>
      </w:r>
      <w:r w:rsidRPr="005045B0">
        <w:rPr>
          <w:color w:val="000000" w:themeColor="text1"/>
        </w:rPr>
        <w:t>КОМПЕНСАЦИОННОГО</w:t>
      </w:r>
      <w:r w:rsidRPr="005045B0">
        <w:rPr>
          <w:color w:val="000000" w:themeColor="text1"/>
          <w:spacing w:val="20"/>
        </w:rPr>
        <w:t xml:space="preserve"> </w:t>
      </w:r>
      <w:r w:rsidRPr="005045B0">
        <w:rPr>
          <w:color w:val="000000" w:themeColor="text1"/>
          <w:spacing w:val="-2"/>
        </w:rPr>
        <w:t>ХАРАКТЕРА</w:t>
      </w:r>
    </w:p>
    <w:p w14:paraId="7FFCA7C8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505"/>
          <w:tab w:val="left" w:pos="5418"/>
          <w:tab w:val="left" w:pos="6704"/>
        </w:tabs>
        <w:spacing w:before="245" w:line="276" w:lineRule="auto"/>
        <w:ind w:right="41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Работникам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Учреждения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при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наличии</w:t>
      </w:r>
      <w:r w:rsidRPr="005045B0">
        <w:rPr>
          <w:color w:val="000000" w:themeColor="text1"/>
          <w:sz w:val="28"/>
        </w:rPr>
        <w:tab/>
        <w:t>оснований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могут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быть осуществлены следующие выплаты компенсационного характера:</w:t>
      </w:r>
    </w:p>
    <w:p w14:paraId="1ABDA356" w14:textId="77777777" w:rsidR="00C85701" w:rsidRPr="005045B0" w:rsidRDefault="0033207D">
      <w:pPr>
        <w:pStyle w:val="a4"/>
        <w:numPr>
          <w:ilvl w:val="0"/>
          <w:numId w:val="5"/>
        </w:numPr>
        <w:tabs>
          <w:tab w:val="left" w:pos="1079"/>
          <w:tab w:val="left" w:pos="2348"/>
          <w:tab w:val="left" w:pos="4037"/>
          <w:tab w:val="left" w:pos="5255"/>
          <w:tab w:val="left" w:pos="5754"/>
          <w:tab w:val="left" w:pos="7006"/>
          <w:tab w:val="left" w:pos="8224"/>
          <w:tab w:val="left" w:pos="9375"/>
        </w:tabs>
        <w:spacing w:line="276" w:lineRule="auto"/>
        <w:ind w:right="424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выплаты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работникам,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занятым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6"/>
          <w:sz w:val="28"/>
        </w:rPr>
        <w:t>на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тяжелых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работах,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работах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10"/>
          <w:sz w:val="28"/>
        </w:rPr>
        <w:t xml:space="preserve">с </w:t>
      </w:r>
      <w:r w:rsidRPr="005045B0">
        <w:rPr>
          <w:color w:val="000000" w:themeColor="text1"/>
          <w:sz w:val="28"/>
        </w:rPr>
        <w:t>вредными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и (или) опасными и иными особыми условиями труда;</w:t>
      </w:r>
    </w:p>
    <w:p w14:paraId="782FE17F" w14:textId="77777777" w:rsidR="00C85701" w:rsidRPr="005045B0" w:rsidRDefault="0033207D">
      <w:pPr>
        <w:pStyle w:val="a4"/>
        <w:numPr>
          <w:ilvl w:val="0"/>
          <w:numId w:val="5"/>
        </w:numPr>
        <w:tabs>
          <w:tab w:val="left" w:pos="1079"/>
          <w:tab w:val="left" w:pos="2324"/>
          <w:tab w:val="left" w:pos="2760"/>
          <w:tab w:val="left" w:pos="3767"/>
          <w:tab w:val="left" w:pos="5461"/>
          <w:tab w:val="left" w:pos="7576"/>
          <w:tab w:val="left" w:pos="8041"/>
        </w:tabs>
        <w:spacing w:line="273" w:lineRule="auto"/>
        <w:ind w:right="418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выплаты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6"/>
          <w:sz w:val="28"/>
        </w:rPr>
        <w:t>за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работу</w:t>
      </w:r>
      <w:r w:rsidRPr="005045B0">
        <w:rPr>
          <w:color w:val="000000" w:themeColor="text1"/>
          <w:sz w:val="28"/>
        </w:rPr>
        <w:tab/>
        <w:t>в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условиях,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отклоняющихся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6"/>
          <w:sz w:val="28"/>
        </w:rPr>
        <w:t>от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 xml:space="preserve">нормальных </w:t>
      </w:r>
      <w:r w:rsidRPr="005045B0">
        <w:rPr>
          <w:color w:val="000000" w:themeColor="text1"/>
          <w:sz w:val="28"/>
        </w:rPr>
        <w:t>(при выполнении работ различной квалификации);</w:t>
      </w:r>
    </w:p>
    <w:p w14:paraId="5FEABB5F" w14:textId="77777777" w:rsidR="00C85701" w:rsidRPr="005045B0" w:rsidRDefault="0033207D">
      <w:pPr>
        <w:pStyle w:val="a4"/>
        <w:numPr>
          <w:ilvl w:val="0"/>
          <w:numId w:val="5"/>
        </w:numPr>
        <w:tabs>
          <w:tab w:val="left" w:pos="1080"/>
        </w:tabs>
        <w:ind w:left="108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совмещение профессий</w:t>
      </w:r>
      <w:r w:rsidRPr="005045B0">
        <w:rPr>
          <w:color w:val="000000" w:themeColor="text1"/>
          <w:spacing w:val="2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(должностей);</w:t>
      </w:r>
    </w:p>
    <w:p w14:paraId="4B231DA1" w14:textId="77777777" w:rsidR="00C85701" w:rsidRPr="005045B0" w:rsidRDefault="0033207D">
      <w:pPr>
        <w:pStyle w:val="a4"/>
        <w:numPr>
          <w:ilvl w:val="0"/>
          <w:numId w:val="5"/>
        </w:numPr>
        <w:tabs>
          <w:tab w:val="left" w:pos="1080"/>
        </w:tabs>
        <w:spacing w:before="47"/>
        <w:ind w:left="108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расширение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z w:val="28"/>
        </w:rPr>
        <w:t>зон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обслуживания;</w:t>
      </w:r>
    </w:p>
    <w:p w14:paraId="1D347578" w14:textId="77777777" w:rsidR="00C85701" w:rsidRPr="005045B0" w:rsidRDefault="0033207D">
      <w:pPr>
        <w:pStyle w:val="a4"/>
        <w:numPr>
          <w:ilvl w:val="0"/>
          <w:numId w:val="5"/>
        </w:numPr>
        <w:tabs>
          <w:tab w:val="left" w:pos="1079"/>
          <w:tab w:val="left" w:pos="1652"/>
          <w:tab w:val="left" w:pos="3345"/>
          <w:tab w:val="left" w:pos="3719"/>
          <w:tab w:val="left" w:pos="4520"/>
          <w:tab w:val="left" w:pos="5269"/>
          <w:tab w:val="left" w:pos="5705"/>
          <w:tab w:val="left" w:pos="5968"/>
          <w:tab w:val="left" w:pos="6184"/>
          <w:tab w:val="left" w:pos="7906"/>
          <w:tab w:val="left" w:pos="8001"/>
          <w:tab w:val="left" w:pos="8586"/>
        </w:tabs>
        <w:spacing w:before="46" w:line="273" w:lineRule="auto"/>
        <w:ind w:right="417" w:firstLine="710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pacing w:val="-6"/>
          <w:sz w:val="28"/>
        </w:rPr>
        <w:t>за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увеличение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объема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работы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10"/>
          <w:sz w:val="28"/>
        </w:rPr>
        <w:t>и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исполнение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 xml:space="preserve">обязанностей </w:t>
      </w:r>
      <w:r w:rsidRPr="005045B0">
        <w:rPr>
          <w:color w:val="000000" w:themeColor="text1"/>
          <w:sz w:val="28"/>
        </w:rPr>
        <w:t>временно</w:t>
      </w:r>
      <w:r w:rsidRPr="005045B0">
        <w:rPr>
          <w:color w:val="000000" w:themeColor="text1"/>
          <w:spacing w:val="46"/>
          <w:w w:val="150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отсутствующего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работника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5"/>
          <w:sz w:val="28"/>
        </w:rPr>
        <w:t>без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2"/>
          <w:sz w:val="28"/>
        </w:rPr>
        <w:t>освобождения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5"/>
          <w:sz w:val="28"/>
        </w:rPr>
        <w:t>от</w:t>
      </w:r>
      <w:r w:rsidRPr="005045B0">
        <w:rPr>
          <w:color w:val="000000" w:themeColor="text1"/>
          <w:sz w:val="28"/>
        </w:rPr>
        <w:tab/>
      </w:r>
      <w:r w:rsidRPr="005045B0">
        <w:rPr>
          <w:color w:val="000000" w:themeColor="text1"/>
          <w:spacing w:val="-4"/>
          <w:sz w:val="28"/>
        </w:rPr>
        <w:t>работы,</w:t>
      </w:r>
    </w:p>
    <w:p w14:paraId="008B371E" w14:textId="77777777" w:rsidR="00C85701" w:rsidRPr="005045B0" w:rsidRDefault="00C85701">
      <w:pPr>
        <w:pStyle w:val="a4"/>
        <w:spacing w:line="273" w:lineRule="auto"/>
        <w:jc w:val="left"/>
        <w:rPr>
          <w:color w:val="000000" w:themeColor="text1"/>
          <w:sz w:val="28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77CE280D" w14:textId="77777777" w:rsidR="00C85701" w:rsidRPr="005045B0" w:rsidRDefault="0033207D">
      <w:pPr>
        <w:pStyle w:val="a3"/>
        <w:spacing w:before="57"/>
        <w:ind w:firstLine="0"/>
        <w:rPr>
          <w:color w:val="000000" w:themeColor="text1"/>
        </w:rPr>
      </w:pPr>
      <w:r w:rsidRPr="005045B0">
        <w:rPr>
          <w:color w:val="000000" w:themeColor="text1"/>
          <w:spacing w:val="-2"/>
        </w:rPr>
        <w:lastRenderedPageBreak/>
        <w:t>определенной</w:t>
      </w:r>
      <w:r w:rsidRPr="005045B0">
        <w:rPr>
          <w:color w:val="000000" w:themeColor="text1"/>
        </w:rPr>
        <w:t xml:space="preserve"> </w:t>
      </w:r>
      <w:r w:rsidRPr="005045B0">
        <w:rPr>
          <w:color w:val="000000" w:themeColor="text1"/>
          <w:spacing w:val="-2"/>
        </w:rPr>
        <w:t>трудовым договором;</w:t>
      </w:r>
    </w:p>
    <w:p w14:paraId="3AE376BB" w14:textId="77777777" w:rsidR="00C85701" w:rsidRPr="005045B0" w:rsidRDefault="0033207D">
      <w:pPr>
        <w:pStyle w:val="a4"/>
        <w:numPr>
          <w:ilvl w:val="0"/>
          <w:numId w:val="5"/>
        </w:numPr>
        <w:tabs>
          <w:tab w:val="left" w:pos="1080"/>
        </w:tabs>
        <w:spacing w:before="47"/>
        <w:ind w:left="1080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z w:val="28"/>
        </w:rPr>
        <w:t>сверхурочную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работу;</w:t>
      </w:r>
    </w:p>
    <w:p w14:paraId="434EBAA0" w14:textId="38F562D8" w:rsidR="00C85701" w:rsidRPr="005045B0" w:rsidRDefault="0033207D">
      <w:pPr>
        <w:pStyle w:val="a4"/>
        <w:numPr>
          <w:ilvl w:val="0"/>
          <w:numId w:val="5"/>
        </w:numPr>
        <w:tabs>
          <w:tab w:val="left" w:pos="1079"/>
        </w:tabs>
        <w:spacing w:before="46" w:line="276" w:lineRule="auto"/>
        <w:ind w:right="425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работу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выходные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и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нерабочие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праздничные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дни, установленные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 соответствии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с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Трудовым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кодексом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Российской Федерации,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а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также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 xml:space="preserve">при выполнении работ в других условиях, отклоняющихся от нормальных. </w:t>
      </w:r>
    </w:p>
    <w:p w14:paraId="3E5A6C09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495"/>
        </w:tabs>
        <w:spacing w:line="276" w:lineRule="auto"/>
        <w:ind w:right="42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Выплата работникам, занятым на тяжелых работах, работах с вредными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и (или) опасными и иными особыми условиями труда, устанавливается в соответствии со статьёй 147 Трудового кодекса Российской Федерации.</w:t>
      </w:r>
    </w:p>
    <w:p w14:paraId="2DEF5BEE" w14:textId="77777777" w:rsidR="00C85701" w:rsidRPr="005045B0" w:rsidRDefault="0033207D">
      <w:pPr>
        <w:pStyle w:val="a3"/>
        <w:spacing w:before="1" w:line="276" w:lineRule="auto"/>
        <w:ind w:right="424"/>
        <w:rPr>
          <w:color w:val="000000" w:themeColor="text1"/>
        </w:rPr>
      </w:pPr>
      <w:r w:rsidRPr="005045B0">
        <w:rPr>
          <w:color w:val="000000" w:themeColor="text1"/>
        </w:rPr>
        <w:t xml:space="preserve">Размер указанных выплат устанавливается до 12 % должностного </w:t>
      </w:r>
      <w:r w:rsidRPr="005045B0">
        <w:rPr>
          <w:color w:val="000000" w:themeColor="text1"/>
          <w:spacing w:val="-2"/>
        </w:rPr>
        <w:t>оклада.</w:t>
      </w:r>
    </w:p>
    <w:p w14:paraId="52A677F3" w14:textId="77777777" w:rsidR="00C85701" w:rsidRPr="005045B0" w:rsidRDefault="0033207D">
      <w:pPr>
        <w:pStyle w:val="a3"/>
        <w:spacing w:line="276" w:lineRule="auto"/>
        <w:ind w:right="427"/>
        <w:rPr>
          <w:color w:val="000000" w:themeColor="text1"/>
        </w:rPr>
      </w:pPr>
      <w:r w:rsidRPr="005045B0">
        <w:rPr>
          <w:color w:val="000000" w:themeColor="text1"/>
        </w:rPr>
        <w:t>Если по итогам специальной оценки условий труда рабочее место признается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безопасным,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то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осуществление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указанной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 xml:space="preserve">выплаты </w:t>
      </w:r>
      <w:r w:rsidRPr="005045B0">
        <w:rPr>
          <w:color w:val="000000" w:themeColor="text1"/>
          <w:spacing w:val="-2"/>
        </w:rPr>
        <w:t>прекращается.</w:t>
      </w:r>
    </w:p>
    <w:p w14:paraId="575491D9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76"/>
        </w:tabs>
        <w:spacing w:line="276" w:lineRule="auto"/>
        <w:ind w:right="42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С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учетом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других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условий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труда,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отклоняющихся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от нормальных (повышенная напряженность), работникам Учреждения устанавливается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выплата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компенсационного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характера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виде коэффициента специфики к должностному окладу (окладу, ставке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заработной платы).</w:t>
      </w:r>
    </w:p>
    <w:p w14:paraId="626C133D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15"/>
        </w:tabs>
        <w:spacing w:line="276" w:lineRule="auto"/>
        <w:ind w:right="41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Доплаты за увеличение объема работ, а также порядок их установления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z w:val="28"/>
        </w:rPr>
        <w:t>определяются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z w:val="28"/>
        </w:rPr>
        <w:t>Учреждением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z w:val="28"/>
        </w:rPr>
        <w:t>самостоятельно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z w:val="28"/>
        </w:rPr>
        <w:t>и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z w:val="28"/>
        </w:rPr>
        <w:t xml:space="preserve">устанавливаются локальным нормативным Учреждения с учетом мнения представительного </w:t>
      </w:r>
      <w:r w:rsidRPr="005045B0">
        <w:rPr>
          <w:color w:val="000000" w:themeColor="text1"/>
          <w:spacing w:val="-2"/>
          <w:sz w:val="28"/>
        </w:rPr>
        <w:t>органа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работников</w:t>
      </w:r>
      <w:r w:rsidRPr="005045B0">
        <w:rPr>
          <w:color w:val="000000" w:themeColor="text1"/>
          <w:spacing w:val="-12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или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коллективным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договором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(соглашением).</w:t>
      </w:r>
    </w:p>
    <w:p w14:paraId="672AEA18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20"/>
        </w:tabs>
        <w:spacing w:before="1" w:line="276" w:lineRule="auto"/>
        <w:ind w:right="419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 xml:space="preserve">Размер доплаты при совмещении профессий (должностей), расширении зон обслуживания, увеличении объема работы или исполнении </w:t>
      </w:r>
      <w:r w:rsidRPr="005045B0">
        <w:rPr>
          <w:color w:val="000000" w:themeColor="text1"/>
          <w:spacing w:val="-4"/>
          <w:sz w:val="28"/>
        </w:rPr>
        <w:t>обязанностей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временно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отсутствующего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работника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без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освобождения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от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 xml:space="preserve">работы, </w:t>
      </w:r>
      <w:r w:rsidRPr="005045B0">
        <w:rPr>
          <w:color w:val="000000" w:themeColor="text1"/>
          <w:sz w:val="28"/>
        </w:rPr>
        <w:t xml:space="preserve">определенной трудовым договором, определяется по соглашению сторон трудового договора с учетом содержания и (или) объема дополнительной </w:t>
      </w:r>
      <w:r w:rsidRPr="005045B0">
        <w:rPr>
          <w:color w:val="000000" w:themeColor="text1"/>
          <w:spacing w:val="-2"/>
          <w:sz w:val="28"/>
        </w:rPr>
        <w:t>работы.</w:t>
      </w:r>
    </w:p>
    <w:p w14:paraId="746379E0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621"/>
        </w:tabs>
        <w:spacing w:line="278" w:lineRule="auto"/>
        <w:ind w:right="417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Доплата за работу в выходные и нерабочие праздничные дни производится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работникам, привлекавшимся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к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работе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в</w:t>
      </w:r>
      <w:r w:rsidRPr="005045B0">
        <w:rPr>
          <w:color w:val="000000" w:themeColor="text1"/>
          <w:spacing w:val="-3"/>
          <w:sz w:val="28"/>
        </w:rPr>
        <w:t xml:space="preserve"> </w:t>
      </w:r>
      <w:r w:rsidRPr="005045B0">
        <w:rPr>
          <w:color w:val="000000" w:themeColor="text1"/>
          <w:sz w:val="28"/>
        </w:rPr>
        <w:t>выходные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и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нерабочие праздничные дни.</w:t>
      </w:r>
    </w:p>
    <w:p w14:paraId="27477A71" w14:textId="77777777" w:rsidR="00C85701" w:rsidRPr="005045B0" w:rsidRDefault="0033207D">
      <w:pPr>
        <w:pStyle w:val="a3"/>
        <w:spacing w:line="316" w:lineRule="exact"/>
        <w:ind w:left="851" w:firstLine="0"/>
        <w:rPr>
          <w:color w:val="000000" w:themeColor="text1"/>
        </w:rPr>
      </w:pPr>
      <w:r w:rsidRPr="005045B0">
        <w:rPr>
          <w:color w:val="000000" w:themeColor="text1"/>
          <w:spacing w:val="-6"/>
        </w:rPr>
        <w:t>Размер доплаты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  <w:spacing w:val="-6"/>
        </w:rPr>
        <w:t>составляет:</w:t>
      </w:r>
    </w:p>
    <w:p w14:paraId="7C310276" w14:textId="77777777" w:rsidR="00C85701" w:rsidRPr="005045B0" w:rsidRDefault="0033207D">
      <w:pPr>
        <w:pStyle w:val="a4"/>
        <w:numPr>
          <w:ilvl w:val="3"/>
          <w:numId w:val="7"/>
        </w:numPr>
        <w:tabs>
          <w:tab w:val="left" w:pos="1113"/>
        </w:tabs>
        <w:spacing w:before="44" w:line="276" w:lineRule="auto"/>
        <w:ind w:right="430" w:firstLine="710"/>
        <w:rPr>
          <w:color w:val="000000" w:themeColor="text1"/>
          <w:sz w:val="28"/>
        </w:rPr>
      </w:pPr>
      <w:r w:rsidRPr="005045B0">
        <w:rPr>
          <w:color w:val="000000" w:themeColor="text1"/>
          <w:spacing w:val="-8"/>
          <w:sz w:val="28"/>
        </w:rPr>
        <w:t>работникам,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получающим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оклад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(должностной оклад),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в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размере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не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менее одинарной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дневной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или</w:t>
      </w:r>
      <w:r w:rsidRPr="005045B0">
        <w:rPr>
          <w:color w:val="000000" w:themeColor="text1"/>
          <w:spacing w:val="-7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часовой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ставки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(части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оклада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(должностного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 xml:space="preserve">оклада), если </w:t>
      </w:r>
      <w:r w:rsidRPr="005045B0">
        <w:rPr>
          <w:color w:val="000000" w:themeColor="text1"/>
          <w:spacing w:val="-2"/>
          <w:sz w:val="28"/>
        </w:rPr>
        <w:t>работа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в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выходной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или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нерабочий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праздничный</w:t>
      </w:r>
      <w:r w:rsidRPr="005045B0">
        <w:rPr>
          <w:color w:val="000000" w:themeColor="text1"/>
          <w:spacing w:val="-16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день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производилась</w:t>
      </w:r>
      <w:r w:rsidRPr="005045B0">
        <w:rPr>
          <w:color w:val="000000" w:themeColor="text1"/>
          <w:spacing w:val="-12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в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 xml:space="preserve">пределах </w:t>
      </w:r>
      <w:r w:rsidRPr="005045B0">
        <w:rPr>
          <w:color w:val="000000" w:themeColor="text1"/>
          <w:spacing w:val="-4"/>
          <w:sz w:val="28"/>
        </w:rPr>
        <w:t>месячной</w:t>
      </w:r>
      <w:r w:rsidRPr="005045B0">
        <w:rPr>
          <w:color w:val="000000" w:themeColor="text1"/>
          <w:spacing w:val="8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нормы</w:t>
      </w:r>
      <w:r w:rsidRPr="005045B0">
        <w:rPr>
          <w:color w:val="000000" w:themeColor="text1"/>
          <w:spacing w:val="9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рабочего</w:t>
      </w:r>
      <w:r w:rsidRPr="005045B0">
        <w:rPr>
          <w:color w:val="000000" w:themeColor="text1"/>
          <w:spacing w:val="13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времени,</w:t>
      </w:r>
      <w:r w:rsidRPr="005045B0">
        <w:rPr>
          <w:color w:val="000000" w:themeColor="text1"/>
          <w:spacing w:val="10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и</w:t>
      </w:r>
      <w:r w:rsidRPr="005045B0">
        <w:rPr>
          <w:color w:val="000000" w:themeColor="text1"/>
          <w:spacing w:val="8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в</w:t>
      </w:r>
      <w:r w:rsidRPr="005045B0">
        <w:rPr>
          <w:color w:val="000000" w:themeColor="text1"/>
          <w:spacing w:val="7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размере</w:t>
      </w:r>
      <w:r w:rsidRPr="005045B0">
        <w:rPr>
          <w:color w:val="000000" w:themeColor="text1"/>
          <w:spacing w:val="10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не</w:t>
      </w:r>
      <w:r w:rsidRPr="005045B0">
        <w:rPr>
          <w:color w:val="000000" w:themeColor="text1"/>
          <w:spacing w:val="10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менее</w:t>
      </w:r>
      <w:r w:rsidRPr="005045B0">
        <w:rPr>
          <w:color w:val="000000" w:themeColor="text1"/>
          <w:spacing w:val="6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двойной</w:t>
      </w:r>
      <w:r w:rsidRPr="005045B0">
        <w:rPr>
          <w:color w:val="000000" w:themeColor="text1"/>
          <w:spacing w:val="5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дневной</w:t>
      </w:r>
      <w:r w:rsidRPr="005045B0">
        <w:rPr>
          <w:color w:val="000000" w:themeColor="text1"/>
          <w:spacing w:val="8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или</w:t>
      </w:r>
    </w:p>
    <w:p w14:paraId="7F3858A8" w14:textId="77777777" w:rsidR="00C85701" w:rsidRPr="005045B0" w:rsidRDefault="00C85701">
      <w:pPr>
        <w:pStyle w:val="a4"/>
        <w:spacing w:line="276" w:lineRule="auto"/>
        <w:rPr>
          <w:color w:val="000000" w:themeColor="text1"/>
          <w:sz w:val="28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2FAE2589" w14:textId="77777777" w:rsidR="00C85701" w:rsidRPr="005045B0" w:rsidRDefault="0033207D">
      <w:pPr>
        <w:pStyle w:val="a3"/>
        <w:spacing w:before="57" w:line="276" w:lineRule="auto"/>
        <w:ind w:right="431" w:firstLine="0"/>
        <w:rPr>
          <w:color w:val="000000" w:themeColor="text1"/>
        </w:rPr>
      </w:pPr>
      <w:r w:rsidRPr="005045B0">
        <w:rPr>
          <w:color w:val="000000" w:themeColor="text1"/>
          <w:spacing w:val="-8"/>
        </w:rPr>
        <w:lastRenderedPageBreak/>
        <w:t>часовой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8"/>
        </w:rPr>
        <w:t>ставки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  <w:spacing w:val="-8"/>
        </w:rPr>
        <w:t>(части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8"/>
        </w:rPr>
        <w:t>оклада(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  <w:spacing w:val="-8"/>
        </w:rPr>
        <w:t>должностного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8"/>
        </w:rPr>
        <w:t>оклада)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  <w:spacing w:val="-8"/>
        </w:rPr>
        <w:t>за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8"/>
        </w:rPr>
        <w:t>день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  <w:spacing w:val="-8"/>
        </w:rPr>
        <w:t>или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8"/>
        </w:rPr>
        <w:t>час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  <w:spacing w:val="-8"/>
        </w:rPr>
        <w:t>работы)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  <w:spacing w:val="-8"/>
        </w:rPr>
        <w:t xml:space="preserve">сверх </w:t>
      </w:r>
      <w:r w:rsidRPr="005045B0">
        <w:rPr>
          <w:color w:val="000000" w:themeColor="text1"/>
          <w:spacing w:val="-4"/>
        </w:rPr>
        <w:t>оклад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4"/>
        </w:rPr>
        <w:t>(должностного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>оклада),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4"/>
        </w:rPr>
        <w:t>если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>работа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4"/>
        </w:rPr>
        <w:t>производилась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>сверх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4"/>
        </w:rPr>
        <w:t>месячной</w:t>
      </w:r>
      <w:r w:rsidRPr="005045B0">
        <w:rPr>
          <w:color w:val="000000" w:themeColor="text1"/>
          <w:spacing w:val="-13"/>
        </w:rPr>
        <w:t xml:space="preserve"> </w:t>
      </w:r>
      <w:r w:rsidRPr="005045B0">
        <w:rPr>
          <w:color w:val="000000" w:themeColor="text1"/>
          <w:spacing w:val="-4"/>
        </w:rPr>
        <w:t xml:space="preserve">нормы </w:t>
      </w:r>
      <w:r w:rsidRPr="005045B0">
        <w:rPr>
          <w:color w:val="000000" w:themeColor="text1"/>
        </w:rPr>
        <w:t>рабочего</w:t>
      </w:r>
      <w:r w:rsidRPr="005045B0">
        <w:rPr>
          <w:color w:val="000000" w:themeColor="text1"/>
          <w:spacing w:val="-23"/>
        </w:rPr>
        <w:t xml:space="preserve"> </w:t>
      </w:r>
      <w:r w:rsidRPr="005045B0">
        <w:rPr>
          <w:color w:val="000000" w:themeColor="text1"/>
        </w:rPr>
        <w:t>времени.</w:t>
      </w:r>
    </w:p>
    <w:p w14:paraId="46E2C007" w14:textId="77777777" w:rsidR="00C85701" w:rsidRPr="005045B0" w:rsidRDefault="0033207D">
      <w:pPr>
        <w:pStyle w:val="a4"/>
        <w:numPr>
          <w:ilvl w:val="3"/>
          <w:numId w:val="7"/>
        </w:numPr>
        <w:tabs>
          <w:tab w:val="left" w:pos="1055"/>
        </w:tabs>
        <w:spacing w:line="276" w:lineRule="auto"/>
        <w:ind w:right="430" w:firstLine="710"/>
        <w:rPr>
          <w:color w:val="000000" w:themeColor="text1"/>
          <w:sz w:val="28"/>
        </w:rPr>
      </w:pPr>
      <w:r w:rsidRPr="005045B0">
        <w:rPr>
          <w:color w:val="000000" w:themeColor="text1"/>
          <w:spacing w:val="-8"/>
          <w:sz w:val="28"/>
        </w:rPr>
        <w:t>работникам,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труд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которых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оплачивается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по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дневным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и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часовым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тарифным ставкам,</w:t>
      </w:r>
      <w:r w:rsidRPr="005045B0">
        <w:rPr>
          <w:color w:val="000000" w:themeColor="text1"/>
          <w:spacing w:val="-20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в</w:t>
      </w:r>
      <w:r w:rsidRPr="005045B0">
        <w:rPr>
          <w:color w:val="000000" w:themeColor="text1"/>
          <w:spacing w:val="-29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размере</w:t>
      </w:r>
      <w:r w:rsidRPr="005045B0">
        <w:rPr>
          <w:color w:val="000000" w:themeColor="text1"/>
          <w:spacing w:val="-21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не</w:t>
      </w:r>
      <w:r w:rsidRPr="005045B0">
        <w:rPr>
          <w:color w:val="000000" w:themeColor="text1"/>
          <w:spacing w:val="-21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менее</w:t>
      </w:r>
      <w:r w:rsidRPr="005045B0">
        <w:rPr>
          <w:color w:val="000000" w:themeColor="text1"/>
          <w:spacing w:val="-26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двойной</w:t>
      </w:r>
      <w:r w:rsidRPr="005045B0">
        <w:rPr>
          <w:color w:val="000000" w:themeColor="text1"/>
          <w:spacing w:val="-23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дневной</w:t>
      </w:r>
      <w:r w:rsidRPr="005045B0">
        <w:rPr>
          <w:color w:val="000000" w:themeColor="text1"/>
          <w:spacing w:val="-23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или</w:t>
      </w:r>
      <w:r w:rsidRPr="005045B0">
        <w:rPr>
          <w:color w:val="000000" w:themeColor="text1"/>
          <w:spacing w:val="-23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часовой</w:t>
      </w:r>
      <w:r w:rsidRPr="005045B0">
        <w:rPr>
          <w:color w:val="000000" w:themeColor="text1"/>
          <w:spacing w:val="-23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тарифной</w:t>
      </w:r>
      <w:r w:rsidRPr="005045B0">
        <w:rPr>
          <w:color w:val="000000" w:themeColor="text1"/>
          <w:spacing w:val="-27"/>
          <w:sz w:val="28"/>
        </w:rPr>
        <w:t xml:space="preserve"> </w:t>
      </w:r>
      <w:r w:rsidRPr="005045B0">
        <w:rPr>
          <w:color w:val="000000" w:themeColor="text1"/>
          <w:spacing w:val="-8"/>
          <w:sz w:val="28"/>
        </w:rPr>
        <w:t>ставки.</w:t>
      </w:r>
    </w:p>
    <w:p w14:paraId="03ED9C6C" w14:textId="77777777" w:rsidR="00C85701" w:rsidRPr="005045B0" w:rsidRDefault="0033207D">
      <w:pPr>
        <w:pStyle w:val="a3"/>
        <w:spacing w:line="276" w:lineRule="auto"/>
        <w:ind w:right="419"/>
        <w:rPr>
          <w:color w:val="000000" w:themeColor="text1"/>
        </w:rPr>
      </w:pPr>
      <w:r w:rsidRPr="005045B0">
        <w:rPr>
          <w:color w:val="000000" w:themeColor="text1"/>
        </w:rPr>
        <w:t>По желанию работника, работавшего в выходной или нерабочий праздничный</w:t>
      </w:r>
      <w:r w:rsidRPr="005045B0">
        <w:rPr>
          <w:color w:val="000000" w:themeColor="text1"/>
          <w:spacing w:val="-2"/>
        </w:rPr>
        <w:t xml:space="preserve"> </w:t>
      </w:r>
      <w:r w:rsidRPr="005045B0">
        <w:rPr>
          <w:color w:val="000000" w:themeColor="text1"/>
        </w:rPr>
        <w:t>день,</w:t>
      </w:r>
      <w:r w:rsidRPr="005045B0">
        <w:rPr>
          <w:color w:val="000000" w:themeColor="text1"/>
          <w:spacing w:val="-1"/>
        </w:rPr>
        <w:t xml:space="preserve"> </w:t>
      </w:r>
      <w:r w:rsidRPr="005045B0">
        <w:rPr>
          <w:color w:val="000000" w:themeColor="text1"/>
        </w:rPr>
        <w:t>ему</w:t>
      </w:r>
      <w:r w:rsidRPr="005045B0">
        <w:rPr>
          <w:color w:val="000000" w:themeColor="text1"/>
          <w:spacing w:val="-5"/>
        </w:rPr>
        <w:t xml:space="preserve"> </w:t>
      </w:r>
      <w:r w:rsidRPr="005045B0">
        <w:rPr>
          <w:color w:val="000000" w:themeColor="text1"/>
        </w:rPr>
        <w:t>может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>быть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>предоставлен</w:t>
      </w:r>
      <w:r w:rsidRPr="005045B0">
        <w:rPr>
          <w:color w:val="000000" w:themeColor="text1"/>
          <w:spacing w:val="-2"/>
        </w:rPr>
        <w:t xml:space="preserve"> </w:t>
      </w:r>
      <w:r w:rsidRPr="005045B0">
        <w:rPr>
          <w:color w:val="000000" w:themeColor="text1"/>
        </w:rPr>
        <w:t>другой</w:t>
      </w:r>
      <w:r w:rsidRPr="005045B0">
        <w:rPr>
          <w:color w:val="000000" w:themeColor="text1"/>
          <w:spacing w:val="-2"/>
        </w:rPr>
        <w:t xml:space="preserve"> </w:t>
      </w:r>
      <w:r w:rsidRPr="005045B0">
        <w:rPr>
          <w:color w:val="000000" w:themeColor="text1"/>
        </w:rPr>
        <w:t>день</w:t>
      </w:r>
      <w:r w:rsidRPr="005045B0">
        <w:rPr>
          <w:color w:val="000000" w:themeColor="text1"/>
          <w:spacing w:val="-3"/>
        </w:rPr>
        <w:t xml:space="preserve"> </w:t>
      </w:r>
      <w:r w:rsidRPr="005045B0">
        <w:rPr>
          <w:color w:val="000000" w:themeColor="text1"/>
        </w:rPr>
        <w:t>отдыха.</w:t>
      </w:r>
      <w:r w:rsidRPr="005045B0">
        <w:rPr>
          <w:color w:val="000000" w:themeColor="text1"/>
          <w:spacing w:val="-1"/>
        </w:rPr>
        <w:t xml:space="preserve"> </w:t>
      </w:r>
      <w:r w:rsidRPr="005045B0">
        <w:rPr>
          <w:color w:val="000000" w:themeColor="text1"/>
        </w:rPr>
        <w:t>В</w:t>
      </w:r>
      <w:r w:rsidRPr="005045B0">
        <w:rPr>
          <w:color w:val="000000" w:themeColor="text1"/>
          <w:spacing w:val="-4"/>
        </w:rPr>
        <w:t xml:space="preserve"> </w:t>
      </w:r>
      <w:r w:rsidRPr="005045B0">
        <w:rPr>
          <w:color w:val="000000" w:themeColor="text1"/>
        </w:rPr>
        <w:t>этом случае работа в выходной или нерабочий праздничный день оплачивается в одинарном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размере,</w:t>
      </w:r>
      <w:r w:rsidRPr="005045B0">
        <w:rPr>
          <w:color w:val="000000" w:themeColor="text1"/>
          <w:spacing w:val="-17"/>
        </w:rPr>
        <w:t xml:space="preserve"> </w:t>
      </w:r>
      <w:r w:rsidRPr="005045B0">
        <w:rPr>
          <w:color w:val="000000" w:themeColor="text1"/>
        </w:rPr>
        <w:t>а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день</w:t>
      </w:r>
      <w:r w:rsidRPr="005045B0">
        <w:rPr>
          <w:color w:val="000000" w:themeColor="text1"/>
          <w:spacing w:val="-17"/>
        </w:rPr>
        <w:t xml:space="preserve"> </w:t>
      </w:r>
      <w:r w:rsidRPr="005045B0">
        <w:rPr>
          <w:color w:val="000000" w:themeColor="text1"/>
        </w:rPr>
        <w:t>отдыха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оплате</w:t>
      </w:r>
      <w:r w:rsidRPr="005045B0">
        <w:rPr>
          <w:color w:val="000000" w:themeColor="text1"/>
          <w:spacing w:val="-17"/>
        </w:rPr>
        <w:t xml:space="preserve"> </w:t>
      </w:r>
      <w:r w:rsidRPr="005045B0">
        <w:rPr>
          <w:color w:val="000000" w:themeColor="text1"/>
        </w:rPr>
        <w:t>не</w:t>
      </w:r>
      <w:r w:rsidRPr="005045B0">
        <w:rPr>
          <w:color w:val="000000" w:themeColor="text1"/>
          <w:spacing w:val="-18"/>
        </w:rPr>
        <w:t xml:space="preserve"> </w:t>
      </w:r>
      <w:r w:rsidRPr="005045B0">
        <w:rPr>
          <w:color w:val="000000" w:themeColor="text1"/>
        </w:rPr>
        <w:t>подлежит.</w:t>
      </w:r>
    </w:p>
    <w:p w14:paraId="4D968079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38"/>
        </w:tabs>
        <w:spacing w:line="276" w:lineRule="auto"/>
        <w:ind w:right="418" w:firstLine="710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Повышенная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оплата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сверхурочной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работы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составляет</w:t>
      </w:r>
      <w:r w:rsidRPr="005045B0">
        <w:rPr>
          <w:color w:val="000000" w:themeColor="text1"/>
          <w:spacing w:val="-16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за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первые</w:t>
      </w:r>
      <w:r w:rsidRPr="005045B0">
        <w:rPr>
          <w:color w:val="000000" w:themeColor="text1"/>
          <w:spacing w:val="-15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 xml:space="preserve">два </w:t>
      </w:r>
      <w:r w:rsidRPr="005045B0">
        <w:rPr>
          <w:color w:val="000000" w:themeColor="text1"/>
          <w:sz w:val="28"/>
        </w:rPr>
        <w:t xml:space="preserve">часа работы не менее полуторного размера, за последующие часы - двойного размера в соответствии со статьёй 152 Трудового кодекса Российской </w:t>
      </w:r>
      <w:r w:rsidRPr="005045B0">
        <w:rPr>
          <w:color w:val="000000" w:themeColor="text1"/>
          <w:spacing w:val="-2"/>
          <w:sz w:val="28"/>
        </w:rPr>
        <w:t>Федерации.</w:t>
      </w:r>
    </w:p>
    <w:p w14:paraId="21CB865D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7"/>
        </w:tabs>
        <w:spacing w:line="276" w:lineRule="auto"/>
        <w:ind w:right="415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Для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начисления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выплат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компенсационного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характера,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доплата</w:t>
      </w:r>
      <w:r w:rsidRPr="005045B0">
        <w:rPr>
          <w:color w:val="000000" w:themeColor="text1"/>
          <w:spacing w:val="-17"/>
          <w:sz w:val="28"/>
        </w:rPr>
        <w:t xml:space="preserve"> </w:t>
      </w: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18"/>
          <w:sz w:val="28"/>
        </w:rPr>
        <w:t xml:space="preserve"> </w:t>
      </w:r>
      <w:r w:rsidRPr="005045B0">
        <w:rPr>
          <w:color w:val="000000" w:themeColor="text1"/>
          <w:sz w:val="28"/>
        </w:rPr>
        <w:t>час (день) определяется путем деления должностного оклада (оклада), ставки заработной платы на среднемесячное количество рабочих часов (дней), в зависимости от установленной продолжительности рабочего времени для данной категории работников.</w:t>
      </w:r>
    </w:p>
    <w:p w14:paraId="17EE608D" w14:textId="77777777" w:rsidR="00C85701" w:rsidRPr="005045B0" w:rsidRDefault="0033207D">
      <w:pPr>
        <w:pStyle w:val="11"/>
        <w:numPr>
          <w:ilvl w:val="0"/>
          <w:numId w:val="7"/>
        </w:numPr>
        <w:tabs>
          <w:tab w:val="left" w:pos="1896"/>
        </w:tabs>
        <w:spacing w:before="201"/>
        <w:ind w:left="1896" w:hanging="469"/>
        <w:jc w:val="left"/>
        <w:rPr>
          <w:color w:val="000000" w:themeColor="text1"/>
        </w:rPr>
      </w:pPr>
      <w:r w:rsidRPr="005045B0">
        <w:rPr>
          <w:color w:val="000000" w:themeColor="text1"/>
        </w:rPr>
        <w:t>ВЫПЛАТЫ</w:t>
      </w:r>
      <w:r w:rsidRPr="005045B0">
        <w:rPr>
          <w:color w:val="000000" w:themeColor="text1"/>
          <w:spacing w:val="30"/>
        </w:rPr>
        <w:t xml:space="preserve"> </w:t>
      </w:r>
      <w:r w:rsidRPr="005045B0">
        <w:rPr>
          <w:color w:val="000000" w:themeColor="text1"/>
          <w:spacing w:val="9"/>
        </w:rPr>
        <w:t>СТИМУЛИРУЮЩЕГО</w:t>
      </w:r>
      <w:r w:rsidRPr="005045B0">
        <w:rPr>
          <w:color w:val="000000" w:themeColor="text1"/>
          <w:spacing w:val="29"/>
        </w:rPr>
        <w:t xml:space="preserve"> </w:t>
      </w:r>
      <w:r w:rsidRPr="005045B0">
        <w:rPr>
          <w:color w:val="000000" w:themeColor="text1"/>
          <w:spacing w:val="-2"/>
        </w:rPr>
        <w:t>ХАРАКТЕРА</w:t>
      </w:r>
    </w:p>
    <w:p w14:paraId="2EFAAEA1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405"/>
        </w:tabs>
        <w:spacing w:before="244" w:line="276" w:lineRule="auto"/>
        <w:ind w:right="423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В целях усиления материальной заинтересованности работников Учреждения в повышении качества работы, развитии творческой активности и инициативы, успешного и добросовестного исполнения должностных обязанностей работникам устанавливаются выплаты стимулирующего характера за качественные показатели результативности труда, а также производится выплата премий за счет средств стимулирующего фонда оплаты труда.</w:t>
      </w:r>
    </w:p>
    <w:p w14:paraId="620A332C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before="2" w:line="276" w:lineRule="auto"/>
        <w:ind w:right="428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В целях поощрения работников за выполненную работу в Учреждении устанавливаются следующие виды выплат стимулирующего характера к должностному окладу:</w:t>
      </w:r>
    </w:p>
    <w:p w14:paraId="3C5A1346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56"/>
        </w:tabs>
        <w:spacing w:line="320" w:lineRule="exact"/>
        <w:ind w:left="1556" w:hanging="705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Выплаты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z w:val="28"/>
        </w:rPr>
        <w:t>интенсивность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и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высокие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z w:val="28"/>
        </w:rPr>
        <w:t>результаты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работы:</w:t>
      </w:r>
    </w:p>
    <w:p w14:paraId="66A23AAC" w14:textId="2ED1A9C8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before="51" w:line="273" w:lineRule="auto"/>
        <w:ind w:right="426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интенсивность и высокие результаты работы педагогического персонала,</w:t>
      </w:r>
      <w:r w:rsidR="00720FD1" w:rsidRPr="005045B0">
        <w:rPr>
          <w:color w:val="000000" w:themeColor="text1"/>
          <w:sz w:val="28"/>
        </w:rPr>
        <w:t> </w:t>
      </w:r>
      <w:r w:rsidRPr="005045B0">
        <w:rPr>
          <w:color w:val="000000" w:themeColor="text1"/>
          <w:sz w:val="28"/>
        </w:rPr>
        <w:t>непосредственно осуществляющего воспитательно- образовательный процесс;</w:t>
      </w:r>
    </w:p>
    <w:p w14:paraId="78B1B4F1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97"/>
        </w:tabs>
        <w:spacing w:before="3"/>
        <w:ind w:left="797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3"/>
          <w:sz w:val="28"/>
        </w:rPr>
        <w:t xml:space="preserve"> </w:t>
      </w:r>
      <w:r w:rsidRPr="005045B0">
        <w:rPr>
          <w:color w:val="000000" w:themeColor="text1"/>
          <w:sz w:val="28"/>
        </w:rPr>
        <w:t>ведомственный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нагрудный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знак -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z w:val="28"/>
        </w:rPr>
        <w:t>10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%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z w:val="28"/>
        </w:rPr>
        <w:t>(со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дня</w:t>
      </w:r>
      <w:r w:rsidRPr="005045B0">
        <w:rPr>
          <w:color w:val="000000" w:themeColor="text1"/>
          <w:spacing w:val="-2"/>
          <w:sz w:val="28"/>
        </w:rPr>
        <w:t xml:space="preserve"> присвоения);</w:t>
      </w:r>
    </w:p>
    <w:p w14:paraId="5477874C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before="51" w:line="273" w:lineRule="auto"/>
        <w:ind w:right="432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почетные звания «Народный учитель», «Заслуженный учитель» и другие почетные звания - 20 % (со дня присвоения);</w:t>
      </w:r>
    </w:p>
    <w:p w14:paraId="088E514B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97"/>
        </w:tabs>
        <w:spacing w:before="1"/>
        <w:ind w:left="797" w:hanging="229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5"/>
          <w:sz w:val="28"/>
        </w:rPr>
        <w:t xml:space="preserve"> </w:t>
      </w:r>
      <w:r w:rsidRPr="005045B0">
        <w:rPr>
          <w:color w:val="000000" w:themeColor="text1"/>
          <w:sz w:val="28"/>
        </w:rPr>
        <w:t>учёную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z w:val="28"/>
        </w:rPr>
        <w:t>степень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«Кандидата</w:t>
      </w:r>
      <w:r w:rsidRPr="005045B0">
        <w:rPr>
          <w:color w:val="000000" w:themeColor="text1"/>
          <w:spacing w:val="-6"/>
          <w:sz w:val="28"/>
        </w:rPr>
        <w:t xml:space="preserve"> </w:t>
      </w:r>
      <w:r w:rsidRPr="005045B0">
        <w:rPr>
          <w:color w:val="000000" w:themeColor="text1"/>
          <w:sz w:val="28"/>
        </w:rPr>
        <w:t>педагогических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наук»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-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pacing w:val="-4"/>
          <w:sz w:val="28"/>
        </w:rPr>
        <w:t>25%;</w:t>
      </w:r>
    </w:p>
    <w:p w14:paraId="56D16630" w14:textId="77777777" w:rsidR="00C85701" w:rsidRPr="005045B0" w:rsidRDefault="00C85701">
      <w:pPr>
        <w:pStyle w:val="a4"/>
        <w:rPr>
          <w:color w:val="000000" w:themeColor="text1"/>
          <w:sz w:val="28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3A4A2544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before="76" w:line="273" w:lineRule="auto"/>
        <w:ind w:right="431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lastRenderedPageBreak/>
        <w:t>за выполнение функций по работе с семьями воспитанников воспитателям в размере 1100 рублей;</w:t>
      </w:r>
    </w:p>
    <w:p w14:paraId="498475C6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6" w:lineRule="auto"/>
        <w:ind w:right="433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персональная надбавка молодым специалистам в размере 20% должностного оклада в течение трех лет с момента окончания профессионального учебного заведения;</w:t>
      </w:r>
    </w:p>
    <w:p w14:paraId="79A6FF1F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6" w:lineRule="auto"/>
        <w:ind w:right="424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дополнительная выплата младшему обслуживающему персоналу 500 рублей (помощник воспитателя, шеф-повар, повар) и 200 рублей (делопроизводитель (секретарь), подсобный рабочий, кладовщик,</w:t>
      </w:r>
      <w:r w:rsidRPr="005045B0">
        <w:rPr>
          <w:color w:val="000000" w:themeColor="text1"/>
          <w:spacing w:val="80"/>
          <w:sz w:val="28"/>
        </w:rPr>
        <w:t xml:space="preserve"> </w:t>
      </w:r>
      <w:r w:rsidRPr="005045B0">
        <w:rPr>
          <w:color w:val="000000" w:themeColor="text1"/>
          <w:sz w:val="28"/>
        </w:rPr>
        <w:t>рабочий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по обслуживанию здания, оператор по стирке белья, уборщица, дворник, кухонный рабочий).</w:t>
      </w:r>
    </w:p>
    <w:p w14:paraId="1696526F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56"/>
        </w:tabs>
        <w:spacing w:line="320" w:lineRule="exact"/>
        <w:ind w:left="1556" w:hanging="705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Выплаты</w:t>
      </w:r>
      <w:r w:rsidRPr="005045B0">
        <w:rPr>
          <w:color w:val="000000" w:themeColor="text1"/>
          <w:spacing w:val="-11"/>
          <w:sz w:val="28"/>
        </w:rPr>
        <w:t xml:space="preserve"> </w:t>
      </w:r>
      <w:r w:rsidRPr="005045B0">
        <w:rPr>
          <w:color w:val="000000" w:themeColor="text1"/>
          <w:sz w:val="28"/>
        </w:rPr>
        <w:t>за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качество</w:t>
      </w:r>
      <w:r w:rsidRPr="005045B0">
        <w:rPr>
          <w:color w:val="000000" w:themeColor="text1"/>
          <w:spacing w:val="-7"/>
          <w:sz w:val="28"/>
        </w:rPr>
        <w:t xml:space="preserve"> </w:t>
      </w:r>
      <w:r w:rsidRPr="005045B0">
        <w:rPr>
          <w:color w:val="000000" w:themeColor="text1"/>
          <w:sz w:val="28"/>
        </w:rPr>
        <w:t>выполняемых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работ:</w:t>
      </w:r>
    </w:p>
    <w:p w14:paraId="1FE51DB4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before="46" w:line="273" w:lineRule="auto"/>
        <w:ind w:right="433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эффективность достижения конкретных показателей качества выполненной работы;</w:t>
      </w:r>
    </w:p>
    <w:p w14:paraId="33B150C4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before="1" w:line="276" w:lineRule="auto"/>
        <w:ind w:right="428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персональная надбавка - от степени самостоятельности и ответственности при выполнении поставленных задач, сложности, важности выполняемой работы и других факторов.</w:t>
      </w:r>
    </w:p>
    <w:p w14:paraId="347448E5" w14:textId="77777777" w:rsidR="00C85701" w:rsidRPr="005045B0" w:rsidRDefault="0033207D">
      <w:pPr>
        <w:pStyle w:val="a4"/>
        <w:numPr>
          <w:ilvl w:val="2"/>
          <w:numId w:val="7"/>
        </w:numPr>
        <w:tabs>
          <w:tab w:val="left" w:pos="1555"/>
        </w:tabs>
        <w:spacing w:line="321" w:lineRule="exact"/>
        <w:ind w:left="1555" w:hanging="704"/>
        <w:rPr>
          <w:color w:val="000000" w:themeColor="text1"/>
          <w:sz w:val="28"/>
        </w:rPr>
      </w:pPr>
      <w:r w:rsidRPr="005045B0">
        <w:rPr>
          <w:color w:val="000000" w:themeColor="text1"/>
          <w:spacing w:val="-2"/>
          <w:sz w:val="28"/>
        </w:rPr>
        <w:t>Премиальные</w:t>
      </w:r>
      <w:r w:rsidRPr="005045B0">
        <w:rPr>
          <w:color w:val="000000" w:themeColor="text1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выплаты:</w:t>
      </w:r>
    </w:p>
    <w:p w14:paraId="6C1D3CED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before="46" w:line="276" w:lineRule="auto"/>
        <w:ind w:right="428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инициативу, творчество и применение в работе современных форм и методов организации труда;</w:t>
      </w:r>
    </w:p>
    <w:p w14:paraId="38B731BB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3" w:lineRule="auto"/>
        <w:ind w:right="428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непосредственное участие в реализации приоритетных национальных проектов, федеральных и региональных целевых программ и т.д.;</w:t>
      </w:r>
    </w:p>
    <w:p w14:paraId="66FBA07B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6" w:lineRule="auto"/>
        <w:ind w:right="426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особый режим работы (связанный с обеспечением безаварийной, безотказной и бесперебойной работы инженерных и хозяйственно- эксплуатационных систем жизнеобеспечения Учреждения, обеспечением платных услуг и иной приносящей доход деятельностью);</w:t>
      </w:r>
    </w:p>
    <w:p w14:paraId="5E488ECF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3" w:lineRule="auto"/>
        <w:ind w:right="428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качественную подготовку и проведение мероприятий, связанных с уставной деятельностью Учреждения;</w:t>
      </w:r>
    </w:p>
    <w:p w14:paraId="209B8C45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6" w:lineRule="auto"/>
        <w:ind w:right="434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за организацию и проведение мероприятий, направленных на повышение авторитета и имиджа Учреждения среди населения.</w:t>
      </w:r>
    </w:p>
    <w:p w14:paraId="0A60EA38" w14:textId="77777777" w:rsidR="00C85701" w:rsidRPr="005045B0" w:rsidRDefault="0033207D">
      <w:pPr>
        <w:pStyle w:val="a3"/>
        <w:spacing w:line="276" w:lineRule="auto"/>
        <w:ind w:right="428"/>
        <w:rPr>
          <w:color w:val="000000" w:themeColor="text1"/>
        </w:rPr>
      </w:pPr>
      <w:r w:rsidRPr="005045B0">
        <w:rPr>
          <w:color w:val="000000" w:themeColor="text1"/>
        </w:rPr>
        <w:t>Единовременные выплаты стимулирующего характера работникам Учреждения производятся при наличии средств по итогам работы за месяц, квартал, полугодие, 9 месяцев, год в пределах ассигнований на оплату труда, предусмотренных в плане финансово-хозяйственной деятельности, на основании приказа руководителя Учреждения.</w:t>
      </w:r>
    </w:p>
    <w:p w14:paraId="43060DD5" w14:textId="77777777" w:rsidR="00C85701" w:rsidRPr="005045B0" w:rsidRDefault="0033207D">
      <w:pPr>
        <w:pStyle w:val="a3"/>
        <w:spacing w:line="276" w:lineRule="auto"/>
        <w:ind w:right="427"/>
        <w:rPr>
          <w:color w:val="000000" w:themeColor="text1"/>
        </w:rPr>
      </w:pPr>
      <w:r w:rsidRPr="005045B0">
        <w:rPr>
          <w:color w:val="000000" w:themeColor="text1"/>
        </w:rPr>
        <w:t>Единовременное премирование работников Учреждения может производиться на основании приказа руководителя Учреждения:</w:t>
      </w:r>
    </w:p>
    <w:p w14:paraId="5A4D73A7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29"/>
        </w:tabs>
        <w:spacing w:line="273" w:lineRule="auto"/>
        <w:ind w:right="433" w:firstLine="36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к государственному празднику (Новый год, 8 марта, 23 февраля), профессиональному</w:t>
      </w:r>
      <w:r w:rsidRPr="005045B0">
        <w:rPr>
          <w:color w:val="000000" w:themeColor="text1"/>
          <w:spacing w:val="43"/>
          <w:sz w:val="28"/>
        </w:rPr>
        <w:t xml:space="preserve">  </w:t>
      </w:r>
      <w:r w:rsidRPr="005045B0">
        <w:rPr>
          <w:color w:val="000000" w:themeColor="text1"/>
          <w:sz w:val="28"/>
        </w:rPr>
        <w:t>празднику</w:t>
      </w:r>
      <w:r w:rsidRPr="005045B0">
        <w:rPr>
          <w:color w:val="000000" w:themeColor="text1"/>
          <w:spacing w:val="45"/>
          <w:sz w:val="28"/>
        </w:rPr>
        <w:t xml:space="preserve">  </w:t>
      </w:r>
      <w:r w:rsidRPr="005045B0">
        <w:rPr>
          <w:color w:val="000000" w:themeColor="text1"/>
          <w:sz w:val="28"/>
        </w:rPr>
        <w:t>(День</w:t>
      </w:r>
      <w:r w:rsidRPr="005045B0">
        <w:rPr>
          <w:color w:val="000000" w:themeColor="text1"/>
          <w:spacing w:val="47"/>
          <w:sz w:val="28"/>
        </w:rPr>
        <w:t xml:space="preserve">  </w:t>
      </w:r>
      <w:r w:rsidRPr="005045B0">
        <w:rPr>
          <w:color w:val="000000" w:themeColor="text1"/>
          <w:sz w:val="28"/>
        </w:rPr>
        <w:t>учителя</w:t>
      </w:r>
      <w:r w:rsidRPr="005045B0">
        <w:rPr>
          <w:color w:val="000000" w:themeColor="text1"/>
          <w:spacing w:val="47"/>
          <w:sz w:val="28"/>
        </w:rPr>
        <w:t xml:space="preserve">  </w:t>
      </w:r>
      <w:r w:rsidRPr="005045B0">
        <w:rPr>
          <w:color w:val="000000" w:themeColor="text1"/>
          <w:sz w:val="28"/>
        </w:rPr>
        <w:t>или</w:t>
      </w:r>
      <w:r w:rsidRPr="005045B0">
        <w:rPr>
          <w:color w:val="000000" w:themeColor="text1"/>
          <w:spacing w:val="45"/>
          <w:sz w:val="28"/>
        </w:rPr>
        <w:t xml:space="preserve">  </w:t>
      </w:r>
      <w:r w:rsidRPr="005045B0">
        <w:rPr>
          <w:color w:val="000000" w:themeColor="text1"/>
          <w:sz w:val="28"/>
        </w:rPr>
        <w:t>День</w:t>
      </w:r>
      <w:r w:rsidRPr="005045B0">
        <w:rPr>
          <w:color w:val="000000" w:themeColor="text1"/>
          <w:spacing w:val="45"/>
          <w:sz w:val="28"/>
        </w:rPr>
        <w:t xml:space="preserve">  </w:t>
      </w:r>
      <w:r w:rsidRPr="005045B0">
        <w:rPr>
          <w:color w:val="000000" w:themeColor="text1"/>
          <w:spacing w:val="-2"/>
          <w:sz w:val="28"/>
        </w:rPr>
        <w:t>дошкольного</w:t>
      </w:r>
    </w:p>
    <w:p w14:paraId="685AAE40" w14:textId="77777777" w:rsidR="00C85701" w:rsidRPr="005045B0" w:rsidRDefault="00C85701">
      <w:pPr>
        <w:pStyle w:val="a4"/>
        <w:spacing w:line="273" w:lineRule="auto"/>
        <w:rPr>
          <w:color w:val="000000" w:themeColor="text1"/>
          <w:sz w:val="28"/>
        </w:rPr>
        <w:sectPr w:rsidR="00C85701" w:rsidRPr="005045B0">
          <w:pgSz w:w="11910" w:h="16840"/>
          <w:pgMar w:top="1160" w:right="425" w:bottom="1200" w:left="1559" w:header="0" w:footer="978" w:gutter="0"/>
          <w:cols w:space="720"/>
        </w:sectPr>
      </w:pPr>
    </w:p>
    <w:p w14:paraId="79DBAC42" w14:textId="77777777" w:rsidR="00C85701" w:rsidRPr="005045B0" w:rsidRDefault="0033207D">
      <w:pPr>
        <w:pStyle w:val="a3"/>
        <w:spacing w:before="57"/>
        <w:ind w:firstLine="0"/>
        <w:jc w:val="left"/>
        <w:rPr>
          <w:color w:val="000000" w:themeColor="text1"/>
        </w:rPr>
      </w:pPr>
      <w:r w:rsidRPr="005045B0">
        <w:rPr>
          <w:color w:val="000000" w:themeColor="text1"/>
          <w:spacing w:val="-2"/>
        </w:rPr>
        <w:lastRenderedPageBreak/>
        <w:t>работника);</w:t>
      </w:r>
    </w:p>
    <w:p w14:paraId="7B6C461A" w14:textId="77777777" w:rsidR="00C85701" w:rsidRPr="005045B0" w:rsidRDefault="0033207D">
      <w:pPr>
        <w:pStyle w:val="a4"/>
        <w:numPr>
          <w:ilvl w:val="0"/>
          <w:numId w:val="2"/>
        </w:numPr>
        <w:tabs>
          <w:tab w:val="left" w:pos="730"/>
        </w:tabs>
        <w:spacing w:before="47"/>
        <w:ind w:left="73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юбилейная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дата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работника</w:t>
      </w:r>
      <w:r w:rsidRPr="005045B0">
        <w:rPr>
          <w:color w:val="000000" w:themeColor="text1"/>
          <w:spacing w:val="-4"/>
          <w:sz w:val="28"/>
        </w:rPr>
        <w:t xml:space="preserve"> </w:t>
      </w:r>
      <w:r w:rsidRPr="005045B0">
        <w:rPr>
          <w:color w:val="000000" w:themeColor="text1"/>
          <w:sz w:val="28"/>
        </w:rPr>
        <w:t>(50,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55,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60,</w:t>
      </w:r>
      <w:r w:rsidRPr="005045B0">
        <w:rPr>
          <w:color w:val="000000" w:themeColor="text1"/>
          <w:spacing w:val="-3"/>
          <w:sz w:val="28"/>
        </w:rPr>
        <w:t xml:space="preserve"> </w:t>
      </w:r>
      <w:r w:rsidRPr="005045B0">
        <w:rPr>
          <w:color w:val="000000" w:themeColor="text1"/>
          <w:sz w:val="28"/>
        </w:rPr>
        <w:t>65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лет).</w:t>
      </w:r>
    </w:p>
    <w:p w14:paraId="03CA4378" w14:textId="082B2418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before="46" w:line="276" w:lineRule="auto"/>
        <w:ind w:right="425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Размер выплат стимулирующего характера (в том числе премии) устанавливается как в абсолютном значении, так и в процентном отношении к окладу (ставке заработной платы) в соответствии с Положением о стимулирующих выплатах, утвержденным нормативно-правовым актом Учреждения.</w:t>
      </w:r>
    </w:p>
    <w:p w14:paraId="018AF4FD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before="3" w:line="276" w:lineRule="auto"/>
        <w:ind w:right="435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Работникам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Учреждения</w:t>
      </w:r>
      <w:r w:rsidRPr="005045B0">
        <w:rPr>
          <w:color w:val="000000" w:themeColor="text1"/>
          <w:spacing w:val="40"/>
          <w:sz w:val="28"/>
        </w:rPr>
        <w:t xml:space="preserve"> </w:t>
      </w:r>
      <w:r w:rsidRPr="005045B0">
        <w:rPr>
          <w:color w:val="000000" w:themeColor="text1"/>
          <w:sz w:val="28"/>
        </w:rPr>
        <w:t>может быть выплачена материальная помощь за счёт средств экономии фонда оплаты труда.</w:t>
      </w:r>
    </w:p>
    <w:p w14:paraId="4AE54FB2" w14:textId="77777777" w:rsidR="00C85701" w:rsidRPr="005045B0" w:rsidRDefault="0033207D">
      <w:pPr>
        <w:pStyle w:val="a3"/>
        <w:spacing w:line="321" w:lineRule="exact"/>
        <w:ind w:left="851" w:firstLine="0"/>
        <w:jc w:val="left"/>
        <w:rPr>
          <w:color w:val="000000" w:themeColor="text1"/>
        </w:rPr>
      </w:pPr>
      <w:r w:rsidRPr="005045B0">
        <w:rPr>
          <w:color w:val="000000" w:themeColor="text1"/>
        </w:rPr>
        <w:t>Материальная</w:t>
      </w:r>
      <w:r w:rsidRPr="005045B0">
        <w:rPr>
          <w:color w:val="000000" w:themeColor="text1"/>
          <w:spacing w:val="-10"/>
        </w:rPr>
        <w:t xml:space="preserve"> </w:t>
      </w:r>
      <w:r w:rsidRPr="005045B0">
        <w:rPr>
          <w:color w:val="000000" w:themeColor="text1"/>
        </w:rPr>
        <w:t>помощь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</w:rPr>
        <w:t>выплачивается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</w:rPr>
        <w:t>в</w:t>
      </w:r>
      <w:r w:rsidRPr="005045B0">
        <w:rPr>
          <w:color w:val="000000" w:themeColor="text1"/>
          <w:spacing w:val="-9"/>
        </w:rPr>
        <w:t xml:space="preserve"> </w:t>
      </w:r>
      <w:r w:rsidRPr="005045B0">
        <w:rPr>
          <w:color w:val="000000" w:themeColor="text1"/>
        </w:rPr>
        <w:t>следующих</w:t>
      </w:r>
      <w:r w:rsidRPr="005045B0">
        <w:rPr>
          <w:color w:val="000000" w:themeColor="text1"/>
          <w:spacing w:val="-14"/>
        </w:rPr>
        <w:t xml:space="preserve"> </w:t>
      </w:r>
      <w:r w:rsidRPr="005045B0">
        <w:rPr>
          <w:color w:val="000000" w:themeColor="text1"/>
          <w:spacing w:val="-2"/>
        </w:rPr>
        <w:t>случаях:</w:t>
      </w:r>
    </w:p>
    <w:p w14:paraId="5A2F4BEF" w14:textId="77777777" w:rsidR="00C85701" w:rsidRPr="005045B0" w:rsidRDefault="0033207D">
      <w:pPr>
        <w:pStyle w:val="a4"/>
        <w:numPr>
          <w:ilvl w:val="0"/>
          <w:numId w:val="1"/>
        </w:numPr>
        <w:tabs>
          <w:tab w:val="left" w:pos="1080"/>
        </w:tabs>
        <w:spacing w:before="46"/>
        <w:ind w:left="108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при</w:t>
      </w:r>
      <w:r w:rsidRPr="005045B0">
        <w:rPr>
          <w:color w:val="000000" w:themeColor="text1"/>
          <w:spacing w:val="-11"/>
          <w:sz w:val="28"/>
        </w:rPr>
        <w:t xml:space="preserve"> </w:t>
      </w:r>
      <w:r w:rsidRPr="005045B0">
        <w:rPr>
          <w:color w:val="000000" w:themeColor="text1"/>
          <w:sz w:val="28"/>
        </w:rPr>
        <w:t>предоставлении</w:t>
      </w:r>
      <w:r w:rsidRPr="005045B0">
        <w:rPr>
          <w:color w:val="000000" w:themeColor="text1"/>
          <w:spacing w:val="-12"/>
          <w:sz w:val="28"/>
        </w:rPr>
        <w:t xml:space="preserve"> </w:t>
      </w:r>
      <w:r w:rsidRPr="005045B0">
        <w:rPr>
          <w:color w:val="000000" w:themeColor="text1"/>
          <w:sz w:val="28"/>
        </w:rPr>
        <w:t>очередного</w:t>
      </w:r>
      <w:r w:rsidRPr="005045B0">
        <w:rPr>
          <w:color w:val="000000" w:themeColor="text1"/>
          <w:spacing w:val="-12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отпуска;</w:t>
      </w:r>
    </w:p>
    <w:p w14:paraId="6381072F" w14:textId="77777777" w:rsidR="00C85701" w:rsidRPr="005045B0" w:rsidRDefault="0033207D">
      <w:pPr>
        <w:pStyle w:val="a4"/>
        <w:numPr>
          <w:ilvl w:val="0"/>
          <w:numId w:val="1"/>
        </w:numPr>
        <w:tabs>
          <w:tab w:val="left" w:pos="1080"/>
        </w:tabs>
        <w:spacing w:before="51"/>
        <w:ind w:left="108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длительное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z w:val="28"/>
        </w:rPr>
        <w:t>заболевание,</w:t>
      </w:r>
      <w:r w:rsidRPr="005045B0">
        <w:rPr>
          <w:color w:val="000000" w:themeColor="text1"/>
          <w:spacing w:val="-12"/>
          <w:sz w:val="28"/>
        </w:rPr>
        <w:t xml:space="preserve"> </w:t>
      </w:r>
      <w:r w:rsidRPr="005045B0">
        <w:rPr>
          <w:color w:val="000000" w:themeColor="text1"/>
          <w:sz w:val="28"/>
        </w:rPr>
        <w:t>требующее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z w:val="28"/>
        </w:rPr>
        <w:t>дорогостоящего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лечения;</w:t>
      </w:r>
    </w:p>
    <w:p w14:paraId="67FD7D79" w14:textId="77777777" w:rsidR="00C85701" w:rsidRPr="005045B0" w:rsidRDefault="0033207D">
      <w:pPr>
        <w:pStyle w:val="a4"/>
        <w:numPr>
          <w:ilvl w:val="0"/>
          <w:numId w:val="1"/>
        </w:numPr>
        <w:tabs>
          <w:tab w:val="left" w:pos="1080"/>
        </w:tabs>
        <w:spacing w:before="46"/>
        <w:ind w:left="108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тяжёлое</w:t>
      </w:r>
      <w:r w:rsidRPr="005045B0">
        <w:rPr>
          <w:color w:val="000000" w:themeColor="text1"/>
          <w:spacing w:val="-12"/>
          <w:sz w:val="28"/>
        </w:rPr>
        <w:t xml:space="preserve"> </w:t>
      </w:r>
      <w:r w:rsidRPr="005045B0">
        <w:rPr>
          <w:color w:val="000000" w:themeColor="text1"/>
          <w:sz w:val="28"/>
        </w:rPr>
        <w:t>финансовое</w:t>
      </w:r>
      <w:r w:rsidRPr="005045B0">
        <w:rPr>
          <w:color w:val="000000" w:themeColor="text1"/>
          <w:spacing w:val="-11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положение;</w:t>
      </w:r>
    </w:p>
    <w:p w14:paraId="02C37E47" w14:textId="77777777" w:rsidR="00C85701" w:rsidRPr="005045B0" w:rsidRDefault="0033207D">
      <w:pPr>
        <w:pStyle w:val="a4"/>
        <w:numPr>
          <w:ilvl w:val="0"/>
          <w:numId w:val="1"/>
        </w:numPr>
        <w:tabs>
          <w:tab w:val="left" w:pos="1080"/>
        </w:tabs>
        <w:spacing w:before="46"/>
        <w:ind w:left="1080" w:hanging="229"/>
        <w:jc w:val="left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смерть</w:t>
      </w:r>
      <w:r w:rsidRPr="005045B0">
        <w:rPr>
          <w:color w:val="000000" w:themeColor="text1"/>
          <w:spacing w:val="-13"/>
          <w:sz w:val="28"/>
        </w:rPr>
        <w:t xml:space="preserve"> </w:t>
      </w:r>
      <w:r w:rsidRPr="005045B0">
        <w:rPr>
          <w:color w:val="000000" w:themeColor="text1"/>
          <w:sz w:val="28"/>
        </w:rPr>
        <w:t>близких</w:t>
      </w:r>
      <w:r w:rsidRPr="005045B0">
        <w:rPr>
          <w:color w:val="000000" w:themeColor="text1"/>
          <w:spacing w:val="-14"/>
          <w:sz w:val="28"/>
        </w:rPr>
        <w:t xml:space="preserve"> </w:t>
      </w:r>
      <w:r w:rsidRPr="005045B0">
        <w:rPr>
          <w:color w:val="000000" w:themeColor="text1"/>
          <w:sz w:val="28"/>
        </w:rPr>
        <w:t>родственников</w:t>
      </w:r>
      <w:r w:rsidRPr="005045B0">
        <w:rPr>
          <w:color w:val="000000" w:themeColor="text1"/>
          <w:spacing w:val="-11"/>
          <w:sz w:val="28"/>
        </w:rPr>
        <w:t xml:space="preserve"> </w:t>
      </w:r>
      <w:r w:rsidRPr="005045B0">
        <w:rPr>
          <w:color w:val="000000" w:themeColor="text1"/>
          <w:sz w:val="28"/>
        </w:rPr>
        <w:t>(родителей,</w:t>
      </w:r>
      <w:r w:rsidRPr="005045B0">
        <w:rPr>
          <w:color w:val="000000" w:themeColor="text1"/>
          <w:spacing w:val="-9"/>
          <w:sz w:val="28"/>
        </w:rPr>
        <w:t xml:space="preserve"> </w:t>
      </w:r>
      <w:r w:rsidRPr="005045B0">
        <w:rPr>
          <w:color w:val="000000" w:themeColor="text1"/>
          <w:sz w:val="28"/>
        </w:rPr>
        <w:t>супруга</w:t>
      </w:r>
      <w:r w:rsidRPr="005045B0">
        <w:rPr>
          <w:color w:val="000000" w:themeColor="text1"/>
          <w:spacing w:val="-10"/>
          <w:sz w:val="28"/>
        </w:rPr>
        <w:t xml:space="preserve"> </w:t>
      </w:r>
      <w:r w:rsidRPr="005045B0">
        <w:rPr>
          <w:color w:val="000000" w:themeColor="text1"/>
          <w:sz w:val="28"/>
        </w:rPr>
        <w:t>(супруги),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pacing w:val="-2"/>
          <w:sz w:val="28"/>
        </w:rPr>
        <w:t>детей)</w:t>
      </w:r>
    </w:p>
    <w:p w14:paraId="20D00BD0" w14:textId="77777777" w:rsidR="00C85701" w:rsidRPr="005045B0" w:rsidRDefault="0033207D">
      <w:pPr>
        <w:pStyle w:val="a3"/>
        <w:spacing w:before="51" w:line="276" w:lineRule="auto"/>
        <w:jc w:val="left"/>
        <w:rPr>
          <w:color w:val="000000" w:themeColor="text1"/>
        </w:rPr>
      </w:pPr>
      <w:r w:rsidRPr="005045B0">
        <w:rPr>
          <w:color w:val="000000" w:themeColor="text1"/>
        </w:rPr>
        <w:t>Основанием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для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рассмотрения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вопроса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об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оказании</w:t>
      </w:r>
      <w:r w:rsidRPr="005045B0">
        <w:rPr>
          <w:color w:val="000000" w:themeColor="text1"/>
          <w:spacing w:val="80"/>
        </w:rPr>
        <w:t xml:space="preserve"> </w:t>
      </w:r>
      <w:r w:rsidRPr="005045B0">
        <w:rPr>
          <w:color w:val="000000" w:themeColor="text1"/>
        </w:rPr>
        <w:t>материальной помощи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является заявление работника Учреждения.</w:t>
      </w:r>
    </w:p>
    <w:p w14:paraId="6861EFDF" w14:textId="77777777" w:rsidR="00C85701" w:rsidRPr="005045B0" w:rsidRDefault="0033207D">
      <w:pPr>
        <w:pStyle w:val="a3"/>
        <w:spacing w:line="276" w:lineRule="auto"/>
        <w:jc w:val="left"/>
        <w:rPr>
          <w:color w:val="000000" w:themeColor="text1"/>
        </w:rPr>
      </w:pPr>
      <w:r w:rsidRPr="005045B0">
        <w:rPr>
          <w:color w:val="000000" w:themeColor="text1"/>
        </w:rPr>
        <w:t>Решение об оказании материальной помощи</w:t>
      </w:r>
      <w:r w:rsidRPr="005045B0">
        <w:rPr>
          <w:color w:val="000000" w:themeColor="text1"/>
          <w:spacing w:val="40"/>
        </w:rPr>
        <w:t xml:space="preserve"> </w:t>
      </w:r>
      <w:r w:rsidRPr="005045B0">
        <w:rPr>
          <w:color w:val="000000" w:themeColor="text1"/>
        </w:rPr>
        <w:t>и её размере принимается Управляющим советом Учреждения.</w:t>
      </w:r>
    </w:p>
    <w:p w14:paraId="103C2F88" w14:textId="77777777" w:rsidR="00C85701" w:rsidRPr="005045B0" w:rsidRDefault="0033207D">
      <w:pPr>
        <w:pStyle w:val="11"/>
        <w:numPr>
          <w:ilvl w:val="0"/>
          <w:numId w:val="7"/>
        </w:numPr>
        <w:tabs>
          <w:tab w:val="left" w:pos="2761"/>
        </w:tabs>
        <w:ind w:left="2761" w:hanging="282"/>
        <w:jc w:val="left"/>
        <w:rPr>
          <w:color w:val="000000" w:themeColor="text1"/>
        </w:rPr>
      </w:pPr>
      <w:r w:rsidRPr="005045B0">
        <w:rPr>
          <w:color w:val="000000" w:themeColor="text1"/>
        </w:rPr>
        <w:t>ДРУГИЕ</w:t>
      </w:r>
      <w:r w:rsidRPr="005045B0">
        <w:rPr>
          <w:color w:val="000000" w:themeColor="text1"/>
          <w:spacing w:val="-11"/>
        </w:rPr>
        <w:t xml:space="preserve"> </w:t>
      </w:r>
      <w:r w:rsidRPr="005045B0">
        <w:rPr>
          <w:color w:val="000000" w:themeColor="text1"/>
        </w:rPr>
        <w:t>ВОПРОСЫ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</w:rPr>
        <w:t>ОПЛАТЫ</w:t>
      </w:r>
      <w:r w:rsidRPr="005045B0">
        <w:rPr>
          <w:color w:val="000000" w:themeColor="text1"/>
          <w:spacing w:val="-12"/>
        </w:rPr>
        <w:t xml:space="preserve"> </w:t>
      </w:r>
      <w:r w:rsidRPr="005045B0">
        <w:rPr>
          <w:color w:val="000000" w:themeColor="text1"/>
          <w:spacing w:val="-4"/>
        </w:rPr>
        <w:t>ТРУДА</w:t>
      </w:r>
    </w:p>
    <w:p w14:paraId="6FF82EFF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before="244" w:line="276" w:lineRule="auto"/>
        <w:ind w:right="426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По должностям служащих и профессиям рабочих, размеры минимальных окладов (ставок заработной платы) по которым не определены настоящим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>Положением,</w:t>
      </w:r>
      <w:r w:rsidRPr="005045B0">
        <w:rPr>
          <w:color w:val="000000" w:themeColor="text1"/>
          <w:spacing w:val="-1"/>
          <w:sz w:val="28"/>
        </w:rPr>
        <w:t xml:space="preserve"> </w:t>
      </w:r>
      <w:r w:rsidRPr="005045B0">
        <w:rPr>
          <w:color w:val="000000" w:themeColor="text1"/>
          <w:sz w:val="28"/>
        </w:rPr>
        <w:t>размеры</w:t>
      </w:r>
      <w:r w:rsidRPr="005045B0">
        <w:rPr>
          <w:color w:val="000000" w:themeColor="text1"/>
          <w:spacing w:val="-3"/>
          <w:sz w:val="28"/>
        </w:rPr>
        <w:t xml:space="preserve"> </w:t>
      </w:r>
      <w:r w:rsidRPr="005045B0">
        <w:rPr>
          <w:color w:val="000000" w:themeColor="text1"/>
          <w:sz w:val="28"/>
        </w:rPr>
        <w:t>минимальных</w:t>
      </w:r>
      <w:r w:rsidRPr="005045B0">
        <w:rPr>
          <w:color w:val="000000" w:themeColor="text1"/>
          <w:spacing w:val="-8"/>
          <w:sz w:val="28"/>
        </w:rPr>
        <w:t xml:space="preserve"> </w:t>
      </w:r>
      <w:r w:rsidRPr="005045B0">
        <w:rPr>
          <w:color w:val="000000" w:themeColor="text1"/>
          <w:sz w:val="28"/>
        </w:rPr>
        <w:t>окладов устанавливаются</w:t>
      </w:r>
      <w:r w:rsidRPr="005045B0">
        <w:rPr>
          <w:color w:val="000000" w:themeColor="text1"/>
          <w:spacing w:val="-2"/>
          <w:sz w:val="28"/>
        </w:rPr>
        <w:t xml:space="preserve"> </w:t>
      </w:r>
      <w:r w:rsidRPr="005045B0">
        <w:rPr>
          <w:color w:val="000000" w:themeColor="text1"/>
          <w:sz w:val="28"/>
        </w:rPr>
        <w:t xml:space="preserve">по решению руководителя муниципального дошкольного образовательного </w:t>
      </w:r>
      <w:r w:rsidRPr="005045B0">
        <w:rPr>
          <w:color w:val="000000" w:themeColor="text1"/>
          <w:spacing w:val="-2"/>
          <w:sz w:val="28"/>
        </w:rPr>
        <w:t>учреждения.</w:t>
      </w:r>
    </w:p>
    <w:p w14:paraId="1F2FEE7D" w14:textId="77777777" w:rsidR="00C85701" w:rsidRPr="005045B0" w:rsidRDefault="0033207D">
      <w:pPr>
        <w:pStyle w:val="a4"/>
        <w:numPr>
          <w:ilvl w:val="1"/>
          <w:numId w:val="7"/>
        </w:numPr>
        <w:tabs>
          <w:tab w:val="left" w:pos="1343"/>
        </w:tabs>
        <w:spacing w:before="2" w:line="276" w:lineRule="auto"/>
        <w:ind w:right="424" w:firstLine="710"/>
        <w:rPr>
          <w:color w:val="000000" w:themeColor="text1"/>
          <w:sz w:val="28"/>
        </w:rPr>
      </w:pPr>
      <w:r w:rsidRPr="005045B0">
        <w:rPr>
          <w:color w:val="000000" w:themeColor="text1"/>
          <w:sz w:val="28"/>
        </w:rPr>
        <w:t>Штатное расписание учреждения утверждается руководителем муниципального дошкольного образовательного учреждения и согласовывается с начальником отдела образования Администрации городского округа Шуя.</w:t>
      </w:r>
    </w:p>
    <w:p w14:paraId="0CDD0303" w14:textId="77777777" w:rsidR="00C85701" w:rsidRPr="005045B0" w:rsidRDefault="00C85701">
      <w:pPr>
        <w:pStyle w:val="a4"/>
        <w:spacing w:line="276" w:lineRule="auto"/>
        <w:rPr>
          <w:color w:val="000000" w:themeColor="text1"/>
          <w:sz w:val="28"/>
        </w:rPr>
        <w:sectPr w:rsidR="00C85701" w:rsidRPr="005045B0">
          <w:pgSz w:w="11910" w:h="16840"/>
          <w:pgMar w:top="1180" w:right="425" w:bottom="1200" w:left="1559" w:header="0" w:footer="978" w:gutter="0"/>
          <w:cols w:space="720"/>
        </w:sectPr>
      </w:pPr>
    </w:p>
    <w:p w14:paraId="15C93627" w14:textId="1DA4230A" w:rsidR="00C85701" w:rsidRPr="005045B0" w:rsidRDefault="0033207D" w:rsidP="009123EB">
      <w:pPr>
        <w:spacing w:before="62" w:line="276" w:lineRule="auto"/>
        <w:ind w:left="2902" w:right="420" w:firstLine="4763"/>
        <w:contextualSpacing/>
        <w:jc w:val="right"/>
        <w:rPr>
          <w:b/>
          <w:i/>
          <w:color w:val="000000" w:themeColor="text1"/>
          <w:sz w:val="20"/>
          <w:szCs w:val="20"/>
        </w:rPr>
      </w:pPr>
      <w:r w:rsidRPr="005045B0">
        <w:rPr>
          <w:b/>
          <w:i/>
          <w:color w:val="000000" w:themeColor="text1"/>
          <w:sz w:val="20"/>
          <w:szCs w:val="20"/>
        </w:rPr>
        <w:lastRenderedPageBreak/>
        <w:t>Приложение</w:t>
      </w:r>
      <w:r w:rsidRPr="005045B0">
        <w:rPr>
          <w:b/>
          <w:i/>
          <w:color w:val="000000" w:themeColor="text1"/>
          <w:spacing w:val="-18"/>
          <w:sz w:val="20"/>
          <w:szCs w:val="20"/>
        </w:rPr>
        <w:t xml:space="preserve"> </w:t>
      </w:r>
      <w:r w:rsidRPr="005045B0">
        <w:rPr>
          <w:b/>
          <w:i/>
          <w:color w:val="000000" w:themeColor="text1"/>
          <w:sz w:val="20"/>
          <w:szCs w:val="20"/>
        </w:rPr>
        <w:t>1 к</w:t>
      </w:r>
      <w:r w:rsidRPr="005045B0">
        <w:rPr>
          <w:b/>
          <w:i/>
          <w:color w:val="000000" w:themeColor="text1"/>
          <w:spacing w:val="-1"/>
          <w:sz w:val="20"/>
          <w:szCs w:val="20"/>
        </w:rPr>
        <w:t xml:space="preserve"> </w:t>
      </w:r>
      <w:r w:rsidRPr="005045B0">
        <w:rPr>
          <w:b/>
          <w:i/>
          <w:color w:val="000000" w:themeColor="text1"/>
          <w:sz w:val="20"/>
          <w:szCs w:val="20"/>
        </w:rPr>
        <w:t xml:space="preserve">Положению о </w:t>
      </w:r>
      <w:r w:rsidR="008901DE" w:rsidRPr="005045B0">
        <w:rPr>
          <w:b/>
          <w:i/>
          <w:color w:val="000000" w:themeColor="text1"/>
          <w:sz w:val="20"/>
          <w:szCs w:val="20"/>
        </w:rPr>
        <w:t xml:space="preserve">системе оплаты труда работников </w:t>
      </w:r>
      <w:r w:rsidRPr="005045B0">
        <w:rPr>
          <w:b/>
          <w:i/>
          <w:color w:val="000000" w:themeColor="text1"/>
          <w:sz w:val="20"/>
          <w:szCs w:val="20"/>
        </w:rPr>
        <w:t>Муниципального</w:t>
      </w:r>
      <w:r w:rsidR="00010319" w:rsidRPr="005045B0">
        <w:rPr>
          <w:b/>
          <w:i/>
          <w:color w:val="000000" w:themeColor="text1"/>
          <w:sz w:val="20"/>
          <w:szCs w:val="20"/>
        </w:rPr>
        <w:t xml:space="preserve"> </w:t>
      </w:r>
      <w:r w:rsidRPr="005045B0">
        <w:rPr>
          <w:b/>
          <w:i/>
          <w:color w:val="000000" w:themeColor="text1"/>
          <w:sz w:val="20"/>
          <w:szCs w:val="20"/>
        </w:rPr>
        <w:t>дошкольного образовательного</w:t>
      </w:r>
    </w:p>
    <w:p w14:paraId="632F2226" w14:textId="77777777" w:rsidR="00C85701" w:rsidRPr="005045B0" w:rsidRDefault="0033207D" w:rsidP="009123EB">
      <w:pPr>
        <w:spacing w:line="276" w:lineRule="auto"/>
        <w:ind w:right="420"/>
        <w:contextualSpacing/>
        <w:jc w:val="right"/>
        <w:rPr>
          <w:b/>
          <w:i/>
          <w:color w:val="000000" w:themeColor="text1"/>
          <w:sz w:val="20"/>
          <w:szCs w:val="20"/>
        </w:rPr>
      </w:pPr>
      <w:r w:rsidRPr="005045B0">
        <w:rPr>
          <w:b/>
          <w:i/>
          <w:color w:val="000000" w:themeColor="text1"/>
          <w:sz w:val="20"/>
          <w:szCs w:val="20"/>
        </w:rPr>
        <w:t>учреждения</w:t>
      </w:r>
      <w:r w:rsidRPr="005045B0">
        <w:rPr>
          <w:b/>
          <w:i/>
          <w:color w:val="000000" w:themeColor="text1"/>
          <w:spacing w:val="-4"/>
          <w:sz w:val="20"/>
          <w:szCs w:val="20"/>
        </w:rPr>
        <w:t xml:space="preserve"> </w:t>
      </w:r>
      <w:r w:rsidRPr="005045B0">
        <w:rPr>
          <w:b/>
          <w:i/>
          <w:color w:val="000000" w:themeColor="text1"/>
          <w:sz w:val="20"/>
          <w:szCs w:val="20"/>
        </w:rPr>
        <w:t>«</w:t>
      </w:r>
      <w:r w:rsidR="00494354" w:rsidRPr="005045B0">
        <w:rPr>
          <w:b/>
          <w:i/>
          <w:color w:val="000000" w:themeColor="text1"/>
          <w:sz w:val="20"/>
          <w:szCs w:val="20"/>
        </w:rPr>
        <w:t xml:space="preserve">Центр развития ребенка - </w:t>
      </w:r>
      <w:r w:rsidRPr="005045B0">
        <w:rPr>
          <w:b/>
          <w:i/>
          <w:color w:val="000000" w:themeColor="text1"/>
          <w:sz w:val="20"/>
          <w:szCs w:val="20"/>
        </w:rPr>
        <w:t>Детский</w:t>
      </w:r>
      <w:r w:rsidRPr="005045B0">
        <w:rPr>
          <w:b/>
          <w:i/>
          <w:color w:val="000000" w:themeColor="text1"/>
          <w:spacing w:val="-4"/>
          <w:sz w:val="20"/>
          <w:szCs w:val="20"/>
        </w:rPr>
        <w:t xml:space="preserve"> </w:t>
      </w:r>
      <w:r w:rsidRPr="005045B0">
        <w:rPr>
          <w:b/>
          <w:i/>
          <w:color w:val="000000" w:themeColor="text1"/>
          <w:sz w:val="20"/>
          <w:szCs w:val="20"/>
        </w:rPr>
        <w:t>сад</w:t>
      </w:r>
      <w:r w:rsidRPr="005045B0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Pr="005045B0">
        <w:rPr>
          <w:b/>
          <w:i/>
          <w:color w:val="000000" w:themeColor="text1"/>
          <w:sz w:val="20"/>
          <w:szCs w:val="20"/>
        </w:rPr>
        <w:t>№</w:t>
      </w:r>
      <w:r w:rsidRPr="005045B0">
        <w:rPr>
          <w:b/>
          <w:i/>
          <w:color w:val="000000" w:themeColor="text1"/>
          <w:spacing w:val="-4"/>
          <w:sz w:val="20"/>
          <w:szCs w:val="20"/>
        </w:rPr>
        <w:t xml:space="preserve"> </w:t>
      </w:r>
      <w:r w:rsidR="00494354" w:rsidRPr="005045B0">
        <w:rPr>
          <w:b/>
          <w:i/>
          <w:color w:val="000000" w:themeColor="text1"/>
          <w:spacing w:val="-5"/>
          <w:sz w:val="20"/>
          <w:szCs w:val="20"/>
        </w:rPr>
        <w:t>2</w:t>
      </w:r>
      <w:r w:rsidRPr="005045B0">
        <w:rPr>
          <w:b/>
          <w:i/>
          <w:color w:val="000000" w:themeColor="text1"/>
          <w:spacing w:val="-5"/>
          <w:sz w:val="20"/>
          <w:szCs w:val="20"/>
        </w:rPr>
        <w:t>»</w:t>
      </w:r>
    </w:p>
    <w:p w14:paraId="223DFD8C" w14:textId="77777777" w:rsidR="00C85701" w:rsidRPr="005045B0" w:rsidRDefault="00C85701">
      <w:pPr>
        <w:pStyle w:val="a3"/>
        <w:spacing w:before="291"/>
        <w:ind w:left="0" w:firstLine="0"/>
        <w:jc w:val="left"/>
        <w:rPr>
          <w:b/>
          <w:i/>
          <w:color w:val="000000" w:themeColor="text1"/>
        </w:rPr>
      </w:pPr>
    </w:p>
    <w:p w14:paraId="3F34B35C" w14:textId="77777777" w:rsidR="00C85701" w:rsidRPr="005045B0" w:rsidRDefault="00DC5A11">
      <w:pPr>
        <w:ind w:left="435" w:right="717"/>
        <w:jc w:val="center"/>
        <w:rPr>
          <w:color w:val="000000" w:themeColor="text1"/>
          <w:sz w:val="24"/>
        </w:rPr>
      </w:pPr>
      <w:hyperlink r:id="rId10">
        <w:r w:rsidR="0033207D" w:rsidRPr="005045B0">
          <w:rPr>
            <w:color w:val="000000" w:themeColor="text1"/>
            <w:sz w:val="24"/>
          </w:rPr>
          <w:t>ПКГ</w:t>
        </w:r>
      </w:hyperlink>
      <w:r w:rsidR="0033207D" w:rsidRPr="005045B0">
        <w:rPr>
          <w:color w:val="000000" w:themeColor="text1"/>
          <w:spacing w:val="-3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должностей</w:t>
      </w:r>
      <w:r w:rsidR="0033207D" w:rsidRPr="005045B0">
        <w:rPr>
          <w:color w:val="000000" w:themeColor="text1"/>
          <w:spacing w:val="-2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работников</w:t>
      </w:r>
      <w:r w:rsidR="0033207D" w:rsidRPr="005045B0">
        <w:rPr>
          <w:color w:val="000000" w:themeColor="text1"/>
          <w:spacing w:val="-10"/>
          <w:sz w:val="24"/>
        </w:rPr>
        <w:t xml:space="preserve"> </w:t>
      </w:r>
      <w:r w:rsidR="0033207D" w:rsidRPr="005045B0">
        <w:rPr>
          <w:color w:val="000000" w:themeColor="text1"/>
          <w:spacing w:val="-2"/>
          <w:sz w:val="24"/>
        </w:rPr>
        <w:t>образования</w:t>
      </w:r>
    </w:p>
    <w:p w14:paraId="63D19F8B" w14:textId="77777777" w:rsidR="00C85701" w:rsidRPr="005045B0" w:rsidRDefault="0033207D">
      <w:pPr>
        <w:spacing w:before="41" w:line="276" w:lineRule="auto"/>
        <w:ind w:left="435" w:right="711"/>
        <w:jc w:val="center"/>
        <w:rPr>
          <w:color w:val="000000" w:themeColor="text1"/>
          <w:sz w:val="24"/>
        </w:rPr>
      </w:pPr>
      <w:r w:rsidRPr="005045B0">
        <w:rPr>
          <w:color w:val="000000" w:themeColor="text1"/>
          <w:sz w:val="24"/>
        </w:rPr>
        <w:t>(утверждены</w:t>
      </w:r>
      <w:r w:rsidRPr="005045B0">
        <w:rPr>
          <w:color w:val="000000" w:themeColor="text1"/>
          <w:spacing w:val="-4"/>
          <w:sz w:val="24"/>
        </w:rPr>
        <w:t xml:space="preserve"> </w:t>
      </w:r>
      <w:r w:rsidRPr="005045B0">
        <w:rPr>
          <w:color w:val="000000" w:themeColor="text1"/>
          <w:sz w:val="24"/>
        </w:rPr>
        <w:t>приказом</w:t>
      </w:r>
      <w:r w:rsidRPr="005045B0">
        <w:rPr>
          <w:color w:val="000000" w:themeColor="text1"/>
          <w:spacing w:val="-7"/>
          <w:sz w:val="24"/>
        </w:rPr>
        <w:t xml:space="preserve"> </w:t>
      </w:r>
      <w:r w:rsidRPr="005045B0">
        <w:rPr>
          <w:color w:val="000000" w:themeColor="text1"/>
          <w:sz w:val="24"/>
        </w:rPr>
        <w:t>Министерства</w:t>
      </w:r>
      <w:r w:rsidRPr="005045B0">
        <w:rPr>
          <w:color w:val="000000" w:themeColor="text1"/>
          <w:spacing w:val="-10"/>
          <w:sz w:val="24"/>
        </w:rPr>
        <w:t xml:space="preserve"> </w:t>
      </w:r>
      <w:r w:rsidRPr="005045B0">
        <w:rPr>
          <w:color w:val="000000" w:themeColor="text1"/>
          <w:sz w:val="24"/>
        </w:rPr>
        <w:t>здравоохранения</w:t>
      </w:r>
      <w:r w:rsidRPr="005045B0">
        <w:rPr>
          <w:color w:val="000000" w:themeColor="text1"/>
          <w:spacing w:val="-5"/>
          <w:sz w:val="24"/>
        </w:rPr>
        <w:t xml:space="preserve"> </w:t>
      </w:r>
      <w:r w:rsidRPr="005045B0">
        <w:rPr>
          <w:color w:val="000000" w:themeColor="text1"/>
          <w:sz w:val="24"/>
        </w:rPr>
        <w:t>и</w:t>
      </w:r>
      <w:r w:rsidRPr="005045B0">
        <w:rPr>
          <w:color w:val="000000" w:themeColor="text1"/>
          <w:spacing w:val="-8"/>
          <w:sz w:val="24"/>
        </w:rPr>
        <w:t xml:space="preserve"> </w:t>
      </w:r>
      <w:r w:rsidRPr="005045B0">
        <w:rPr>
          <w:color w:val="000000" w:themeColor="text1"/>
          <w:sz w:val="24"/>
        </w:rPr>
        <w:t>социального</w:t>
      </w:r>
      <w:r w:rsidRPr="005045B0">
        <w:rPr>
          <w:color w:val="000000" w:themeColor="text1"/>
          <w:spacing w:val="-1"/>
          <w:sz w:val="24"/>
        </w:rPr>
        <w:t xml:space="preserve"> </w:t>
      </w:r>
      <w:r w:rsidRPr="005045B0">
        <w:rPr>
          <w:color w:val="000000" w:themeColor="text1"/>
          <w:sz w:val="24"/>
        </w:rPr>
        <w:t>развития Российской Федерации от 05.05.2008 N 248н)</w:t>
      </w:r>
    </w:p>
    <w:p w14:paraId="7BE29080" w14:textId="77777777" w:rsidR="00C85701" w:rsidRPr="005045B0" w:rsidRDefault="00C85701">
      <w:pPr>
        <w:pStyle w:val="a3"/>
        <w:spacing w:before="98" w:after="1"/>
        <w:ind w:left="0" w:firstLine="0"/>
        <w:jc w:val="left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39"/>
        <w:gridCol w:w="3548"/>
        <w:gridCol w:w="1704"/>
        <w:gridCol w:w="1661"/>
      </w:tblGrid>
      <w:tr w:rsidR="005045B0" w:rsidRPr="005045B0" w14:paraId="39B0C882" w14:textId="77777777">
        <w:trPr>
          <w:trHeight w:val="1228"/>
        </w:trPr>
        <w:tc>
          <w:tcPr>
            <w:tcW w:w="850" w:type="dxa"/>
          </w:tcPr>
          <w:p w14:paraId="3DCE8C1D" w14:textId="77777777" w:rsidR="00C85701" w:rsidRPr="005045B0" w:rsidRDefault="0033207D">
            <w:pPr>
              <w:pStyle w:val="TableParagraph"/>
              <w:ind w:left="67" w:right="56" w:firstLine="19"/>
              <w:jc w:val="both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Номер уровня </w:t>
            </w:r>
            <w:r w:rsidRPr="005045B0">
              <w:rPr>
                <w:color w:val="000000" w:themeColor="text1"/>
                <w:spacing w:val="-4"/>
                <w:sz w:val="24"/>
              </w:rPr>
              <w:t>ПКГ</w:t>
            </w:r>
          </w:p>
        </w:tc>
        <w:tc>
          <w:tcPr>
            <w:tcW w:w="1839" w:type="dxa"/>
          </w:tcPr>
          <w:p w14:paraId="37E21A10" w14:textId="77777777" w:rsidR="00C85701" w:rsidRPr="005045B0" w:rsidRDefault="0033207D">
            <w:pPr>
              <w:pStyle w:val="TableParagraph"/>
              <w:spacing w:line="242" w:lineRule="auto"/>
              <w:ind w:left="273" w:right="82" w:hanging="17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3548" w:type="dxa"/>
          </w:tcPr>
          <w:p w14:paraId="780EB65E" w14:textId="77777777" w:rsidR="00C85701" w:rsidRPr="005045B0" w:rsidRDefault="0033207D">
            <w:pPr>
              <w:pStyle w:val="TableParagraph"/>
              <w:spacing w:line="242" w:lineRule="auto"/>
              <w:ind w:left="293" w:right="277" w:firstLine="15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Должности, отнесенные к квалификационным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уровням</w:t>
            </w:r>
          </w:p>
        </w:tc>
        <w:tc>
          <w:tcPr>
            <w:tcW w:w="1704" w:type="dxa"/>
          </w:tcPr>
          <w:p w14:paraId="67773D31" w14:textId="77777777" w:rsidR="00C85701" w:rsidRPr="005045B0" w:rsidRDefault="0033207D">
            <w:pPr>
              <w:pStyle w:val="TableParagraph"/>
              <w:spacing w:line="242" w:lineRule="auto"/>
              <w:ind w:left="293" w:hanging="19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Минимальный </w:t>
            </w:r>
            <w:r w:rsidRPr="005045B0">
              <w:rPr>
                <w:color w:val="000000" w:themeColor="text1"/>
                <w:sz w:val="24"/>
              </w:rPr>
              <w:t>оклад, руб.</w:t>
            </w:r>
          </w:p>
        </w:tc>
        <w:tc>
          <w:tcPr>
            <w:tcW w:w="1661" w:type="dxa"/>
          </w:tcPr>
          <w:p w14:paraId="6473632E" w14:textId="77777777" w:rsidR="00C85701" w:rsidRPr="005045B0" w:rsidRDefault="0033207D">
            <w:pPr>
              <w:pStyle w:val="TableParagraph"/>
              <w:ind w:left="28" w:right="1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Коэффициент </w:t>
            </w:r>
            <w:r w:rsidRPr="005045B0">
              <w:rPr>
                <w:color w:val="000000" w:themeColor="text1"/>
                <w:sz w:val="24"/>
              </w:rPr>
              <w:t>по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занимаемой </w:t>
            </w:r>
            <w:r w:rsidRPr="005045B0">
              <w:rPr>
                <w:color w:val="000000" w:themeColor="text1"/>
                <w:spacing w:val="-2"/>
                <w:sz w:val="24"/>
              </w:rPr>
              <w:t>должности</w:t>
            </w:r>
          </w:p>
        </w:tc>
      </w:tr>
      <w:tr w:rsidR="005045B0" w:rsidRPr="005045B0" w14:paraId="061932A8" w14:textId="77777777">
        <w:trPr>
          <w:trHeight w:val="681"/>
        </w:trPr>
        <w:tc>
          <w:tcPr>
            <w:tcW w:w="7941" w:type="dxa"/>
            <w:gridSpan w:val="4"/>
          </w:tcPr>
          <w:p w14:paraId="4E08F32D" w14:textId="77777777" w:rsidR="00C85701" w:rsidRPr="005045B0" w:rsidRDefault="0033207D">
            <w:pPr>
              <w:pStyle w:val="TableParagraph"/>
              <w:spacing w:before="97"/>
              <w:ind w:left="859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ПКГ</w:t>
            </w:r>
            <w:r w:rsidRPr="005045B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«Общеотраслевые</w:t>
            </w:r>
            <w:r w:rsidRPr="005045B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профессии</w:t>
            </w:r>
            <w:r w:rsidRPr="005045B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рабочих</w:t>
            </w:r>
            <w:r w:rsidRPr="005045B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первого</w:t>
            </w:r>
            <w:r w:rsidRPr="005045B0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2"/>
                <w:sz w:val="24"/>
              </w:rPr>
              <w:t>уровня»</w:t>
            </w:r>
          </w:p>
        </w:tc>
        <w:tc>
          <w:tcPr>
            <w:tcW w:w="1661" w:type="dxa"/>
          </w:tcPr>
          <w:p w14:paraId="4865D7EB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</w:tc>
      </w:tr>
      <w:tr w:rsidR="005045B0" w:rsidRPr="005045B0" w14:paraId="7D6FBF72" w14:textId="77777777">
        <w:trPr>
          <w:trHeight w:val="4162"/>
        </w:trPr>
        <w:tc>
          <w:tcPr>
            <w:tcW w:w="850" w:type="dxa"/>
            <w:vMerge w:val="restart"/>
          </w:tcPr>
          <w:p w14:paraId="0FB91A2C" w14:textId="77777777" w:rsidR="00C85701" w:rsidRPr="005045B0" w:rsidRDefault="0033207D">
            <w:pPr>
              <w:pStyle w:val="TableParagraph"/>
              <w:spacing w:before="97"/>
              <w:ind w:left="10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4B2DB3DE" w14:textId="77777777" w:rsidR="00C85701" w:rsidRPr="005045B0" w:rsidRDefault="0033207D">
            <w:pPr>
              <w:pStyle w:val="TableParagraph"/>
              <w:spacing w:before="97" w:line="275" w:lineRule="exact"/>
              <w:ind w:left="13" w:right="3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  <w:p w14:paraId="335A3A18" w14:textId="77777777" w:rsidR="00C85701" w:rsidRPr="005045B0" w:rsidRDefault="0033207D">
            <w:pPr>
              <w:pStyle w:val="TableParagraph"/>
              <w:spacing w:before="0" w:line="242" w:lineRule="auto"/>
              <w:ind w:left="13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3548" w:type="dxa"/>
            <w:tcBorders>
              <w:bottom w:val="nil"/>
            </w:tcBorders>
          </w:tcPr>
          <w:p w14:paraId="27737A85" w14:textId="77777777" w:rsidR="00C85701" w:rsidRPr="005045B0" w:rsidRDefault="0033207D">
            <w:pPr>
              <w:pStyle w:val="TableParagraph"/>
              <w:spacing w:before="97"/>
              <w:ind w:left="62" w:righ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Наименования профессий рабочих, по которым предусмотрено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присвоение</w:t>
            </w:r>
            <w:r w:rsidRPr="005045B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1,</w:t>
            </w:r>
            <w:r w:rsidRPr="005045B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2</w:t>
            </w:r>
            <w:r w:rsidRPr="005045B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и 3 квалификационных разрядов в соответствии</w:t>
            </w:r>
            <w:r w:rsidRPr="005045B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с</w:t>
            </w:r>
            <w:r w:rsidRPr="005045B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Единым</w:t>
            </w:r>
            <w:r w:rsidRPr="005045B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тарифно- 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квалификационным </w:t>
            </w:r>
            <w:hyperlink r:id="rId11">
              <w:r w:rsidRPr="005045B0">
                <w:rPr>
                  <w:color w:val="000000" w:themeColor="text1"/>
                  <w:sz w:val="24"/>
                </w:rPr>
                <w:t>справочником</w:t>
              </w:r>
            </w:hyperlink>
            <w:r w:rsidRPr="005045B0">
              <w:rPr>
                <w:color w:val="000000" w:themeColor="text1"/>
                <w:sz w:val="24"/>
              </w:rPr>
              <w:t xml:space="preserve"> работ и</w:t>
            </w:r>
            <w:r w:rsidRPr="005045B0">
              <w:rPr>
                <w:color w:val="000000" w:themeColor="text1"/>
                <w:spacing w:val="40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профессий рабочих: водораздатчик; гардеробщик; грузчик; дворник; кочегар; кастелянша; кладовщик; уборщик служебных</w:t>
            </w:r>
            <w:r w:rsidRPr="005045B0">
              <w:rPr>
                <w:color w:val="000000" w:themeColor="text1"/>
                <w:spacing w:val="80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помещений; уборщик территорий; сторож (вахтер)</w:t>
            </w:r>
          </w:p>
        </w:tc>
        <w:tc>
          <w:tcPr>
            <w:tcW w:w="1704" w:type="dxa"/>
            <w:vMerge w:val="restart"/>
          </w:tcPr>
          <w:p w14:paraId="143004F4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113AC6CE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16E98F3A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19285500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3B51ABEE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473D9583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209DAA71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5BA08173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3792EECC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1ADFCFAB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172E9882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719D6E58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3F9F0BDF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5397450C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  <w:p w14:paraId="6D40D1CC" w14:textId="77777777" w:rsidR="00C85701" w:rsidRPr="005045B0" w:rsidRDefault="00C85701">
            <w:pPr>
              <w:pStyle w:val="TableParagraph"/>
              <w:spacing w:before="225"/>
              <w:rPr>
                <w:color w:val="000000" w:themeColor="text1"/>
                <w:sz w:val="24"/>
              </w:rPr>
            </w:pPr>
          </w:p>
          <w:p w14:paraId="6ABD6349" w14:textId="77777777" w:rsidR="00C85701" w:rsidRPr="005045B0" w:rsidRDefault="008901DE">
            <w:pPr>
              <w:pStyle w:val="TableParagraph"/>
              <w:spacing w:before="0"/>
              <w:ind w:left="1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4058</w:t>
            </w:r>
          </w:p>
        </w:tc>
        <w:tc>
          <w:tcPr>
            <w:tcW w:w="1661" w:type="dxa"/>
            <w:tcBorders>
              <w:bottom w:val="nil"/>
            </w:tcBorders>
          </w:tcPr>
          <w:p w14:paraId="7E96E22C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</w:tc>
      </w:tr>
      <w:tr w:rsidR="005045B0" w:rsidRPr="005045B0" w14:paraId="1F6F0184" w14:textId="77777777">
        <w:trPr>
          <w:trHeight w:val="669"/>
        </w:trPr>
        <w:tc>
          <w:tcPr>
            <w:tcW w:w="850" w:type="dxa"/>
            <w:vMerge/>
            <w:tcBorders>
              <w:top w:val="nil"/>
            </w:tcBorders>
          </w:tcPr>
          <w:p w14:paraId="43107638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69941B48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1E78A4C" w14:textId="77777777" w:rsidR="00C85701" w:rsidRPr="005045B0" w:rsidRDefault="0033207D">
            <w:pPr>
              <w:pStyle w:val="TableParagraph"/>
              <w:spacing w:before="192"/>
              <w:ind w:lef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1</w:t>
            </w:r>
            <w:r w:rsidRPr="005045B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квалификационный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разряд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5AB16A16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33FBE28" w14:textId="77777777" w:rsidR="00C85701" w:rsidRPr="005045B0" w:rsidRDefault="0033207D">
            <w:pPr>
              <w:pStyle w:val="TableParagraph"/>
              <w:spacing w:before="192"/>
              <w:ind w:left="34" w:right="1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  <w:tr w:rsidR="005045B0" w:rsidRPr="005045B0" w14:paraId="29EA0665" w14:textId="77777777">
        <w:trPr>
          <w:trHeight w:val="669"/>
        </w:trPr>
        <w:tc>
          <w:tcPr>
            <w:tcW w:w="850" w:type="dxa"/>
            <w:vMerge/>
            <w:tcBorders>
              <w:top w:val="nil"/>
            </w:tcBorders>
          </w:tcPr>
          <w:p w14:paraId="0099D789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28EE4730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82DBA8E" w14:textId="77777777" w:rsidR="00C85701" w:rsidRPr="005045B0" w:rsidRDefault="0033207D">
            <w:pPr>
              <w:pStyle w:val="TableParagraph"/>
              <w:spacing w:before="190"/>
              <w:ind w:lef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2</w:t>
            </w:r>
            <w:r w:rsidRPr="005045B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квалификационный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разряд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6D5AAED0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AF1662F" w14:textId="77777777" w:rsidR="00C85701" w:rsidRPr="005045B0" w:rsidRDefault="0033207D">
            <w:pPr>
              <w:pStyle w:val="TableParagraph"/>
              <w:spacing w:before="190"/>
              <w:ind w:left="39" w:right="1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1,03</w:t>
            </w:r>
          </w:p>
        </w:tc>
      </w:tr>
      <w:tr w:rsidR="005045B0" w:rsidRPr="005045B0" w14:paraId="05B1E935" w14:textId="77777777">
        <w:trPr>
          <w:trHeight w:val="776"/>
        </w:trPr>
        <w:tc>
          <w:tcPr>
            <w:tcW w:w="850" w:type="dxa"/>
            <w:vMerge/>
            <w:tcBorders>
              <w:top w:val="nil"/>
            </w:tcBorders>
          </w:tcPr>
          <w:p w14:paraId="12042B0F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14:paraId="44F4942C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75E53EE3" w14:textId="77777777" w:rsidR="00C85701" w:rsidRPr="005045B0" w:rsidRDefault="0033207D">
            <w:pPr>
              <w:pStyle w:val="TableParagraph"/>
              <w:spacing w:before="192"/>
              <w:ind w:lef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3</w:t>
            </w:r>
            <w:r w:rsidRPr="005045B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квалификационный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разряд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6AA81AC" w14:textId="77777777" w:rsidR="00C85701" w:rsidRPr="005045B0" w:rsidRDefault="00C8570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14:paraId="063DA364" w14:textId="77777777" w:rsidR="00C85701" w:rsidRPr="005045B0" w:rsidRDefault="0033207D">
            <w:pPr>
              <w:pStyle w:val="TableParagraph"/>
              <w:spacing w:before="192"/>
              <w:ind w:left="39" w:right="1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1,06</w:t>
            </w:r>
          </w:p>
        </w:tc>
      </w:tr>
    </w:tbl>
    <w:p w14:paraId="154C3A5F" w14:textId="77777777" w:rsidR="00C85701" w:rsidRPr="005045B0" w:rsidRDefault="00DC5A11">
      <w:pPr>
        <w:spacing w:before="273"/>
        <w:ind w:left="1975" w:right="2264" w:firstLine="7"/>
        <w:jc w:val="center"/>
        <w:rPr>
          <w:color w:val="000000" w:themeColor="text1"/>
          <w:sz w:val="24"/>
        </w:rPr>
      </w:pPr>
      <w:hyperlink r:id="rId12">
        <w:r w:rsidR="0033207D" w:rsidRPr="005045B0">
          <w:rPr>
            <w:color w:val="000000" w:themeColor="text1"/>
            <w:sz w:val="24"/>
          </w:rPr>
          <w:t>ПКГ</w:t>
        </w:r>
      </w:hyperlink>
      <w:r w:rsidR="0033207D" w:rsidRPr="005045B0">
        <w:rPr>
          <w:color w:val="000000" w:themeColor="text1"/>
          <w:sz w:val="24"/>
        </w:rPr>
        <w:t xml:space="preserve"> должностей работников образования</w:t>
      </w:r>
      <w:r w:rsidR="0033207D" w:rsidRPr="005045B0">
        <w:rPr>
          <w:color w:val="000000" w:themeColor="text1"/>
          <w:spacing w:val="40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(утверждены</w:t>
      </w:r>
      <w:r w:rsidR="0033207D" w:rsidRPr="005045B0">
        <w:rPr>
          <w:color w:val="000000" w:themeColor="text1"/>
          <w:spacing w:val="-13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приказом</w:t>
      </w:r>
      <w:r w:rsidR="0033207D" w:rsidRPr="005045B0">
        <w:rPr>
          <w:color w:val="000000" w:themeColor="text1"/>
          <w:spacing w:val="-15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Министерства</w:t>
      </w:r>
      <w:r w:rsidR="0033207D" w:rsidRPr="005045B0">
        <w:rPr>
          <w:color w:val="000000" w:themeColor="text1"/>
          <w:spacing w:val="-15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здравоохранения и социального развития Российской Федерации</w:t>
      </w:r>
    </w:p>
    <w:p w14:paraId="2868171E" w14:textId="77777777" w:rsidR="00C85701" w:rsidRPr="005045B0" w:rsidRDefault="0033207D">
      <w:pPr>
        <w:spacing w:line="274" w:lineRule="exact"/>
        <w:ind w:left="435" w:right="713"/>
        <w:jc w:val="center"/>
        <w:rPr>
          <w:color w:val="000000" w:themeColor="text1"/>
          <w:sz w:val="24"/>
        </w:rPr>
      </w:pPr>
      <w:r w:rsidRPr="005045B0">
        <w:rPr>
          <w:color w:val="000000" w:themeColor="text1"/>
          <w:sz w:val="24"/>
        </w:rPr>
        <w:t>от</w:t>
      </w:r>
      <w:r w:rsidRPr="005045B0">
        <w:rPr>
          <w:color w:val="000000" w:themeColor="text1"/>
          <w:spacing w:val="-2"/>
          <w:sz w:val="24"/>
        </w:rPr>
        <w:t xml:space="preserve"> </w:t>
      </w:r>
      <w:r w:rsidRPr="005045B0">
        <w:rPr>
          <w:color w:val="000000" w:themeColor="text1"/>
          <w:sz w:val="24"/>
        </w:rPr>
        <w:t>05.05.2008</w:t>
      </w:r>
      <w:r w:rsidRPr="005045B0">
        <w:rPr>
          <w:color w:val="000000" w:themeColor="text1"/>
          <w:spacing w:val="4"/>
          <w:sz w:val="24"/>
        </w:rPr>
        <w:t xml:space="preserve"> </w:t>
      </w:r>
      <w:r w:rsidRPr="005045B0">
        <w:rPr>
          <w:color w:val="000000" w:themeColor="text1"/>
          <w:sz w:val="24"/>
        </w:rPr>
        <w:t>N</w:t>
      </w:r>
      <w:r w:rsidRPr="005045B0">
        <w:rPr>
          <w:color w:val="000000" w:themeColor="text1"/>
          <w:spacing w:val="-3"/>
          <w:sz w:val="24"/>
        </w:rPr>
        <w:t xml:space="preserve"> </w:t>
      </w:r>
      <w:r w:rsidRPr="005045B0">
        <w:rPr>
          <w:color w:val="000000" w:themeColor="text1"/>
          <w:spacing w:val="-2"/>
          <w:sz w:val="24"/>
        </w:rPr>
        <w:t>216н)</w:t>
      </w:r>
    </w:p>
    <w:p w14:paraId="3C4BB41D" w14:textId="77777777" w:rsidR="00C85701" w:rsidRPr="005045B0" w:rsidRDefault="00C85701">
      <w:pPr>
        <w:pStyle w:val="a3"/>
        <w:spacing w:before="54" w:after="1"/>
        <w:ind w:left="0" w:firstLine="0"/>
        <w:jc w:val="left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6"/>
        <w:gridCol w:w="1728"/>
        <w:gridCol w:w="1844"/>
      </w:tblGrid>
      <w:tr w:rsidR="00DC5A11" w:rsidRPr="005045B0" w14:paraId="58E57582" w14:textId="77777777">
        <w:trPr>
          <w:trHeight w:val="1036"/>
        </w:trPr>
        <w:tc>
          <w:tcPr>
            <w:tcW w:w="1844" w:type="dxa"/>
          </w:tcPr>
          <w:p w14:paraId="3F498AB0" w14:textId="77777777" w:rsidR="00C85701" w:rsidRPr="005045B0" w:rsidRDefault="0033207D">
            <w:pPr>
              <w:pStyle w:val="TableParagraph"/>
              <w:spacing w:before="97"/>
              <w:ind w:left="273" w:hanging="17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226" w:type="dxa"/>
          </w:tcPr>
          <w:p w14:paraId="035A46BA" w14:textId="77777777" w:rsidR="00C85701" w:rsidRPr="005045B0" w:rsidRDefault="0033207D">
            <w:pPr>
              <w:pStyle w:val="TableParagraph"/>
              <w:spacing w:before="97"/>
              <w:ind w:left="629" w:right="619" w:firstLine="15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Должности, отнесенные к квалификационным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уровням</w:t>
            </w:r>
          </w:p>
        </w:tc>
        <w:tc>
          <w:tcPr>
            <w:tcW w:w="1728" w:type="dxa"/>
          </w:tcPr>
          <w:p w14:paraId="3957F74E" w14:textId="77777777" w:rsidR="00C85701" w:rsidRPr="005045B0" w:rsidRDefault="0033207D">
            <w:pPr>
              <w:pStyle w:val="TableParagraph"/>
              <w:spacing w:before="97"/>
              <w:ind w:left="302" w:hanging="19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Минимальный </w:t>
            </w:r>
            <w:r w:rsidRPr="005045B0">
              <w:rPr>
                <w:color w:val="000000" w:themeColor="text1"/>
                <w:sz w:val="24"/>
              </w:rPr>
              <w:t>оклад, руб.</w:t>
            </w:r>
          </w:p>
        </w:tc>
        <w:tc>
          <w:tcPr>
            <w:tcW w:w="1844" w:type="dxa"/>
          </w:tcPr>
          <w:p w14:paraId="7EB74BD7" w14:textId="77777777" w:rsidR="00C85701" w:rsidRPr="005045B0" w:rsidRDefault="0033207D">
            <w:pPr>
              <w:pStyle w:val="TableParagraph"/>
              <w:spacing w:before="97"/>
              <w:ind w:left="12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Коэффициент </w:t>
            </w:r>
            <w:r w:rsidRPr="005045B0">
              <w:rPr>
                <w:color w:val="000000" w:themeColor="text1"/>
                <w:sz w:val="24"/>
              </w:rPr>
              <w:t>по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занимаемой </w:t>
            </w:r>
            <w:r w:rsidRPr="005045B0">
              <w:rPr>
                <w:color w:val="000000" w:themeColor="text1"/>
                <w:spacing w:val="-2"/>
                <w:sz w:val="24"/>
              </w:rPr>
              <w:t>должности</w:t>
            </w:r>
          </w:p>
        </w:tc>
      </w:tr>
    </w:tbl>
    <w:p w14:paraId="75D9E68C" w14:textId="77777777" w:rsidR="00C85701" w:rsidRPr="005045B0" w:rsidRDefault="00C85701">
      <w:pPr>
        <w:pStyle w:val="TableParagraph"/>
        <w:jc w:val="center"/>
        <w:rPr>
          <w:color w:val="000000" w:themeColor="text1"/>
          <w:sz w:val="24"/>
        </w:rPr>
        <w:sectPr w:rsidR="00C85701" w:rsidRPr="005045B0" w:rsidSect="00010319">
          <w:pgSz w:w="11910" w:h="16840"/>
          <w:pgMar w:top="568" w:right="425" w:bottom="1200" w:left="1559" w:header="0" w:footer="978" w:gutter="0"/>
          <w:cols w:space="720"/>
        </w:sectPr>
      </w:pPr>
    </w:p>
    <w:p w14:paraId="436E7F65" w14:textId="77777777" w:rsidR="00C85701" w:rsidRPr="005045B0" w:rsidRDefault="00C85701">
      <w:pPr>
        <w:pStyle w:val="a3"/>
        <w:spacing w:before="1"/>
        <w:ind w:left="0" w:firstLine="0"/>
        <w:jc w:val="left"/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6"/>
        <w:gridCol w:w="1728"/>
        <w:gridCol w:w="1844"/>
      </w:tblGrid>
      <w:tr w:rsidR="005045B0" w:rsidRPr="005045B0" w14:paraId="64495E48" w14:textId="77777777">
        <w:trPr>
          <w:trHeight w:val="753"/>
        </w:trPr>
        <w:tc>
          <w:tcPr>
            <w:tcW w:w="9642" w:type="dxa"/>
            <w:gridSpan w:val="4"/>
          </w:tcPr>
          <w:p w14:paraId="011A2D52" w14:textId="77777777" w:rsidR="00C85701" w:rsidRPr="005045B0" w:rsidRDefault="0033207D">
            <w:pPr>
              <w:pStyle w:val="TableParagraph"/>
              <w:spacing w:line="242" w:lineRule="auto"/>
              <w:ind w:left="4028" w:right="1402" w:hanging="261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ПКГ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должностей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работников</w:t>
            </w:r>
            <w:r w:rsidRPr="005045B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учебно-вспомогательного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персонала первого уровня</w:t>
            </w:r>
          </w:p>
        </w:tc>
      </w:tr>
      <w:tr w:rsidR="005045B0" w:rsidRPr="005045B0" w14:paraId="08BB1D12" w14:textId="77777777">
        <w:trPr>
          <w:trHeight w:val="1233"/>
        </w:trPr>
        <w:tc>
          <w:tcPr>
            <w:tcW w:w="1844" w:type="dxa"/>
          </w:tcPr>
          <w:p w14:paraId="6DB2D289" w14:textId="77777777" w:rsidR="00C85701" w:rsidRPr="005045B0" w:rsidRDefault="0033207D">
            <w:pPr>
              <w:pStyle w:val="TableParagraph"/>
              <w:spacing w:before="97" w:line="275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  <w:p w14:paraId="0043CA09" w14:textId="77777777" w:rsidR="00C85701" w:rsidRPr="005045B0" w:rsidRDefault="0033207D">
            <w:pPr>
              <w:pStyle w:val="TableParagraph"/>
              <w:spacing w:before="0" w:line="242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226" w:type="dxa"/>
          </w:tcPr>
          <w:p w14:paraId="43AA5CEA" w14:textId="77777777" w:rsidR="00C85701" w:rsidRPr="005045B0" w:rsidRDefault="0033207D">
            <w:pPr>
              <w:pStyle w:val="TableParagraph"/>
              <w:spacing w:before="97"/>
              <w:ind w:left="62" w:right="619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Вожатый;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помощник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воспитателя; секретарь учебной части</w:t>
            </w:r>
          </w:p>
        </w:tc>
        <w:tc>
          <w:tcPr>
            <w:tcW w:w="1728" w:type="dxa"/>
          </w:tcPr>
          <w:p w14:paraId="79BB45D6" w14:textId="77777777" w:rsidR="00C85701" w:rsidRPr="005045B0" w:rsidRDefault="00C85701">
            <w:pPr>
              <w:pStyle w:val="TableParagraph"/>
              <w:spacing w:before="95"/>
              <w:rPr>
                <w:color w:val="000000" w:themeColor="text1"/>
                <w:sz w:val="24"/>
              </w:rPr>
            </w:pPr>
          </w:p>
          <w:p w14:paraId="20732040" w14:textId="77777777" w:rsidR="00C85701" w:rsidRPr="005045B0" w:rsidRDefault="0033207D">
            <w:pPr>
              <w:pStyle w:val="TableParagraph"/>
              <w:spacing w:before="0"/>
              <w:ind w:left="9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5</w:t>
            </w:r>
            <w:r w:rsidR="008901DE" w:rsidRPr="005045B0">
              <w:rPr>
                <w:color w:val="000000" w:themeColor="text1"/>
                <w:spacing w:val="-4"/>
                <w:sz w:val="24"/>
              </w:rPr>
              <w:t>684</w:t>
            </w:r>
          </w:p>
        </w:tc>
        <w:tc>
          <w:tcPr>
            <w:tcW w:w="1844" w:type="dxa"/>
          </w:tcPr>
          <w:p w14:paraId="7BA8F450" w14:textId="77777777" w:rsidR="00C85701" w:rsidRPr="005045B0" w:rsidRDefault="00C85701">
            <w:pPr>
              <w:pStyle w:val="TableParagraph"/>
              <w:spacing w:before="95"/>
              <w:rPr>
                <w:color w:val="000000" w:themeColor="text1"/>
                <w:sz w:val="24"/>
              </w:rPr>
            </w:pPr>
          </w:p>
          <w:p w14:paraId="1BB1A2B1" w14:textId="77777777" w:rsidR="00C85701" w:rsidRPr="005045B0" w:rsidRDefault="0033207D">
            <w:pPr>
              <w:pStyle w:val="TableParagraph"/>
              <w:spacing w:before="0"/>
              <w:ind w:left="123" w:right="108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  <w:tr w:rsidR="005045B0" w:rsidRPr="005045B0" w14:paraId="5CE54990" w14:textId="77777777">
        <w:trPr>
          <w:trHeight w:val="681"/>
        </w:trPr>
        <w:tc>
          <w:tcPr>
            <w:tcW w:w="9642" w:type="dxa"/>
            <w:gridSpan w:val="4"/>
          </w:tcPr>
          <w:p w14:paraId="0D56FAEF" w14:textId="77777777" w:rsidR="00C85701" w:rsidRPr="005045B0" w:rsidRDefault="0033207D">
            <w:pPr>
              <w:pStyle w:val="TableParagraph"/>
              <w:spacing w:before="97"/>
              <w:ind w:left="3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ПКГ</w:t>
            </w:r>
            <w:r w:rsidRPr="005045B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должностей</w:t>
            </w:r>
            <w:r w:rsidRPr="005045B0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педагогических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2"/>
                <w:sz w:val="24"/>
              </w:rPr>
              <w:t>работников</w:t>
            </w:r>
          </w:p>
        </w:tc>
      </w:tr>
      <w:tr w:rsidR="005045B0" w:rsidRPr="005045B0" w14:paraId="79706773" w14:textId="77777777">
        <w:trPr>
          <w:trHeight w:val="3211"/>
        </w:trPr>
        <w:tc>
          <w:tcPr>
            <w:tcW w:w="1844" w:type="dxa"/>
          </w:tcPr>
          <w:p w14:paraId="6343EFA1" w14:textId="77777777" w:rsidR="00C85701" w:rsidRPr="005045B0" w:rsidRDefault="0033207D">
            <w:pPr>
              <w:pStyle w:val="TableParagraph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  <w:p w14:paraId="404CD6EB" w14:textId="77777777" w:rsidR="00C85701" w:rsidRPr="005045B0" w:rsidRDefault="0033207D">
            <w:pPr>
              <w:pStyle w:val="TableParagraph"/>
              <w:spacing w:before="5" w:line="237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226" w:type="dxa"/>
          </w:tcPr>
          <w:p w14:paraId="5EDDD0A2" w14:textId="77777777" w:rsidR="00C85701" w:rsidRPr="005045B0" w:rsidRDefault="0033207D">
            <w:pPr>
              <w:pStyle w:val="TableParagraph"/>
              <w:ind w:left="62" w:right="381"/>
              <w:jc w:val="both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Инструктор</w:t>
            </w:r>
            <w:r w:rsidRPr="005045B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по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труду;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инструктор</w:t>
            </w:r>
            <w:r w:rsidRPr="005045B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по физической культуре; музыкальный руководитель; старший вожатый</w:t>
            </w:r>
          </w:p>
        </w:tc>
        <w:tc>
          <w:tcPr>
            <w:tcW w:w="1728" w:type="dxa"/>
          </w:tcPr>
          <w:p w14:paraId="7E99B9D4" w14:textId="77777777" w:rsidR="00C85701" w:rsidRPr="005045B0" w:rsidRDefault="008901DE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8334</w:t>
            </w:r>
          </w:p>
        </w:tc>
        <w:tc>
          <w:tcPr>
            <w:tcW w:w="1844" w:type="dxa"/>
          </w:tcPr>
          <w:p w14:paraId="6A7AF831" w14:textId="77777777" w:rsidR="00C85701" w:rsidRPr="005045B0" w:rsidRDefault="0033207D">
            <w:pPr>
              <w:pStyle w:val="TableParagraph"/>
              <w:spacing w:line="242" w:lineRule="auto"/>
              <w:ind w:left="67" w:right="131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 xml:space="preserve">1 - без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категории</w:t>
            </w:r>
          </w:p>
          <w:p w14:paraId="0A906B83" w14:textId="77777777" w:rsidR="00C85701" w:rsidRPr="005045B0" w:rsidRDefault="0033207D">
            <w:pPr>
              <w:pStyle w:val="TableParagraph"/>
              <w:spacing w:before="199" w:line="237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1,02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вторая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  <w:p w14:paraId="61792FCB" w14:textId="77777777" w:rsidR="00C85701" w:rsidRPr="005045B0" w:rsidRDefault="0033207D">
            <w:pPr>
              <w:pStyle w:val="TableParagraph"/>
              <w:spacing w:before="207" w:line="237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1,05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первая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  <w:p w14:paraId="012B6939" w14:textId="77777777" w:rsidR="00C85701" w:rsidRPr="005045B0" w:rsidRDefault="0033207D">
            <w:pPr>
              <w:pStyle w:val="TableParagraph"/>
              <w:spacing w:before="201" w:line="242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1,10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высшая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</w:tc>
      </w:tr>
      <w:tr w:rsidR="005045B0" w:rsidRPr="005045B0" w14:paraId="51778A20" w14:textId="77777777">
        <w:trPr>
          <w:trHeight w:val="3211"/>
        </w:trPr>
        <w:tc>
          <w:tcPr>
            <w:tcW w:w="1844" w:type="dxa"/>
          </w:tcPr>
          <w:p w14:paraId="683DAC60" w14:textId="77777777" w:rsidR="00C85701" w:rsidRPr="005045B0" w:rsidRDefault="0033207D">
            <w:pPr>
              <w:pStyle w:val="TableParagraph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2</w:t>
            </w:r>
          </w:p>
          <w:p w14:paraId="210ABF29" w14:textId="77777777" w:rsidR="00C85701" w:rsidRPr="005045B0" w:rsidRDefault="0033207D">
            <w:pPr>
              <w:pStyle w:val="TableParagraph"/>
              <w:spacing w:before="3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226" w:type="dxa"/>
          </w:tcPr>
          <w:p w14:paraId="34544B08" w14:textId="77777777" w:rsidR="00C85701" w:rsidRPr="005045B0" w:rsidRDefault="0033207D">
            <w:pPr>
              <w:pStyle w:val="TableParagraph"/>
              <w:ind w:lef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>Инструктор-методист;</w:t>
            </w:r>
          </w:p>
          <w:p w14:paraId="20CF4228" w14:textId="77777777" w:rsidR="00C85701" w:rsidRPr="005045B0" w:rsidRDefault="0033207D">
            <w:pPr>
              <w:pStyle w:val="TableParagraph"/>
              <w:spacing w:before="205"/>
              <w:ind w:left="62" w:right="5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концертмейстер; педагог дополнительного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образования;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педагог- организатор; социальный педагог; </w:t>
            </w:r>
            <w:r w:rsidRPr="005045B0">
              <w:rPr>
                <w:color w:val="000000" w:themeColor="text1"/>
                <w:spacing w:val="-2"/>
                <w:sz w:val="24"/>
              </w:rPr>
              <w:t>тренер-преподаватель</w:t>
            </w:r>
          </w:p>
        </w:tc>
        <w:tc>
          <w:tcPr>
            <w:tcW w:w="1728" w:type="dxa"/>
          </w:tcPr>
          <w:p w14:paraId="4A29C09D" w14:textId="77777777" w:rsidR="00C85701" w:rsidRPr="005045B0" w:rsidRDefault="008901DE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9126</w:t>
            </w:r>
          </w:p>
        </w:tc>
        <w:tc>
          <w:tcPr>
            <w:tcW w:w="1844" w:type="dxa"/>
          </w:tcPr>
          <w:p w14:paraId="3ECF16D6" w14:textId="77777777" w:rsidR="00C85701" w:rsidRPr="005045B0" w:rsidRDefault="0033207D">
            <w:pPr>
              <w:pStyle w:val="TableParagraph"/>
              <w:spacing w:line="242" w:lineRule="auto"/>
              <w:ind w:left="67" w:right="131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 xml:space="preserve">1 - без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категории</w:t>
            </w:r>
          </w:p>
          <w:p w14:paraId="29ABD461" w14:textId="77777777" w:rsidR="00C85701" w:rsidRPr="005045B0" w:rsidRDefault="0033207D">
            <w:pPr>
              <w:pStyle w:val="TableParagraph"/>
              <w:spacing w:before="197" w:line="242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1,02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вторая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  <w:p w14:paraId="3FFF4F66" w14:textId="77777777" w:rsidR="00C85701" w:rsidRPr="005045B0" w:rsidRDefault="0033207D">
            <w:pPr>
              <w:pStyle w:val="TableParagraph"/>
              <w:spacing w:before="198" w:line="237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1,05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первая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  <w:p w14:paraId="4095E4CE" w14:textId="77777777" w:rsidR="00C85701" w:rsidRPr="005045B0" w:rsidRDefault="0033207D">
            <w:pPr>
              <w:pStyle w:val="TableParagraph"/>
              <w:spacing w:before="201" w:line="242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1,10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высшая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</w:tc>
      </w:tr>
      <w:tr w:rsidR="005045B0" w:rsidRPr="005045B0" w14:paraId="6502DD2C" w14:textId="77777777">
        <w:trPr>
          <w:trHeight w:val="2462"/>
        </w:trPr>
        <w:tc>
          <w:tcPr>
            <w:tcW w:w="1844" w:type="dxa"/>
          </w:tcPr>
          <w:p w14:paraId="71FADEEA" w14:textId="77777777" w:rsidR="00C85701" w:rsidRPr="005045B0" w:rsidRDefault="0033207D">
            <w:pPr>
              <w:pStyle w:val="TableParagraph"/>
              <w:spacing w:before="97" w:line="275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3</w:t>
            </w:r>
          </w:p>
          <w:p w14:paraId="4046A96C" w14:textId="77777777" w:rsidR="00C85701" w:rsidRPr="005045B0" w:rsidRDefault="0033207D">
            <w:pPr>
              <w:pStyle w:val="TableParagraph"/>
              <w:spacing w:before="0" w:line="242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226" w:type="dxa"/>
          </w:tcPr>
          <w:p w14:paraId="71DE7C28" w14:textId="77777777" w:rsidR="00C85701" w:rsidRPr="005045B0" w:rsidRDefault="0033207D">
            <w:pPr>
              <w:pStyle w:val="TableParagraph"/>
              <w:spacing w:before="97"/>
              <w:ind w:left="62" w:right="109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Воспитатель; мастер производственного обучения; методист; педагог-психолог; старший инструктор-методист;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старший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педагог дополнительного образования; старший тренер-преподаватель</w:t>
            </w:r>
          </w:p>
        </w:tc>
        <w:tc>
          <w:tcPr>
            <w:tcW w:w="1728" w:type="dxa"/>
          </w:tcPr>
          <w:p w14:paraId="7F4E0842" w14:textId="77777777" w:rsidR="00C85701" w:rsidRPr="005045B0" w:rsidRDefault="0033207D">
            <w:pPr>
              <w:pStyle w:val="TableParagraph"/>
              <w:spacing w:before="97"/>
              <w:ind w:left="9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9</w:t>
            </w:r>
            <w:r w:rsidR="008901DE" w:rsidRPr="005045B0">
              <w:rPr>
                <w:color w:val="000000" w:themeColor="text1"/>
                <w:spacing w:val="-4"/>
                <w:sz w:val="24"/>
              </w:rPr>
              <w:t>665</w:t>
            </w:r>
          </w:p>
        </w:tc>
        <w:tc>
          <w:tcPr>
            <w:tcW w:w="1844" w:type="dxa"/>
          </w:tcPr>
          <w:p w14:paraId="6F9FC462" w14:textId="77777777" w:rsidR="00C85701" w:rsidRPr="005045B0" w:rsidRDefault="0033207D">
            <w:pPr>
              <w:pStyle w:val="TableParagraph"/>
              <w:spacing w:before="99" w:line="237" w:lineRule="auto"/>
              <w:ind w:left="67" w:right="131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 xml:space="preserve">1 - без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категории</w:t>
            </w:r>
          </w:p>
          <w:p w14:paraId="5F3DDFE8" w14:textId="77777777" w:rsidR="00C85701" w:rsidRPr="005045B0" w:rsidRDefault="0033207D">
            <w:pPr>
              <w:pStyle w:val="TableParagraph"/>
              <w:spacing w:before="200" w:line="242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1,05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первая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  <w:p w14:paraId="63C3AE4E" w14:textId="77777777" w:rsidR="00C85701" w:rsidRPr="005045B0" w:rsidRDefault="0033207D">
            <w:pPr>
              <w:pStyle w:val="TableParagraph"/>
              <w:spacing w:before="197" w:line="242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1,10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высшая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</w:tc>
      </w:tr>
      <w:tr w:rsidR="00DC5A11" w:rsidRPr="005045B0" w14:paraId="64989CE3" w14:textId="77777777">
        <w:trPr>
          <w:trHeight w:val="2688"/>
        </w:trPr>
        <w:tc>
          <w:tcPr>
            <w:tcW w:w="1844" w:type="dxa"/>
          </w:tcPr>
          <w:p w14:paraId="39EBBDF9" w14:textId="77777777" w:rsidR="00C85701" w:rsidRPr="005045B0" w:rsidRDefault="0033207D">
            <w:pPr>
              <w:pStyle w:val="TableParagraph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4</w:t>
            </w:r>
          </w:p>
          <w:p w14:paraId="23E3BCE5" w14:textId="77777777" w:rsidR="00C85701" w:rsidRPr="005045B0" w:rsidRDefault="0033207D">
            <w:pPr>
              <w:pStyle w:val="TableParagraph"/>
              <w:spacing w:before="5" w:line="237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226" w:type="dxa"/>
          </w:tcPr>
          <w:p w14:paraId="72D262F2" w14:textId="77777777" w:rsidR="00C85701" w:rsidRPr="005045B0" w:rsidRDefault="0033207D">
            <w:pPr>
              <w:pStyle w:val="TableParagraph"/>
              <w:ind w:left="62" w:right="90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Педагог-библиотекарь; преподаватель (кроме должностей преподавателей, отнесенных к профессорско- преподавательскому составу); преподаватель-организатор основ безопасности жизнедеятельности; руководитель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физического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воспитания; старший воспитатель; старший методист; тьютор (за исключением</w:t>
            </w:r>
          </w:p>
        </w:tc>
        <w:tc>
          <w:tcPr>
            <w:tcW w:w="1728" w:type="dxa"/>
          </w:tcPr>
          <w:p w14:paraId="0C2AE23E" w14:textId="77777777" w:rsidR="00C85701" w:rsidRPr="005045B0" w:rsidRDefault="008901DE">
            <w:pPr>
              <w:pStyle w:val="TableParagraph"/>
              <w:ind w:left="9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9725</w:t>
            </w:r>
          </w:p>
        </w:tc>
        <w:tc>
          <w:tcPr>
            <w:tcW w:w="1844" w:type="dxa"/>
          </w:tcPr>
          <w:p w14:paraId="64360F9B" w14:textId="77777777" w:rsidR="00C85701" w:rsidRPr="005045B0" w:rsidRDefault="0033207D">
            <w:pPr>
              <w:pStyle w:val="TableParagraph"/>
              <w:spacing w:line="242" w:lineRule="auto"/>
              <w:ind w:left="67" w:right="131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 xml:space="preserve">1 - без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категории</w:t>
            </w:r>
          </w:p>
          <w:p w14:paraId="09019829" w14:textId="77777777" w:rsidR="00C85701" w:rsidRPr="005045B0" w:rsidRDefault="0033207D">
            <w:pPr>
              <w:pStyle w:val="TableParagraph"/>
              <w:spacing w:before="199" w:line="237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1,05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первая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  <w:p w14:paraId="1D37111F" w14:textId="77777777" w:rsidR="00C85701" w:rsidRPr="005045B0" w:rsidRDefault="0033207D">
            <w:pPr>
              <w:pStyle w:val="TableParagraph"/>
              <w:spacing w:before="207" w:line="237" w:lineRule="auto"/>
              <w:ind w:left="67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1,10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-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высшая </w:t>
            </w:r>
            <w:r w:rsidRPr="005045B0">
              <w:rPr>
                <w:color w:val="000000" w:themeColor="text1"/>
                <w:spacing w:val="-2"/>
                <w:sz w:val="24"/>
              </w:rPr>
              <w:t>категория</w:t>
            </w:r>
          </w:p>
        </w:tc>
      </w:tr>
    </w:tbl>
    <w:p w14:paraId="4DC7AD5F" w14:textId="77777777" w:rsidR="00C85701" w:rsidRPr="005045B0" w:rsidRDefault="00C85701">
      <w:pPr>
        <w:pStyle w:val="TableParagraph"/>
        <w:spacing w:line="237" w:lineRule="auto"/>
        <w:rPr>
          <w:color w:val="000000" w:themeColor="text1"/>
          <w:sz w:val="24"/>
        </w:rPr>
        <w:sectPr w:rsidR="00C85701" w:rsidRPr="005045B0">
          <w:pgSz w:w="11910" w:h="16840"/>
          <w:pgMar w:top="1220" w:right="425" w:bottom="1160" w:left="1559" w:header="0" w:footer="978" w:gutter="0"/>
          <w:cols w:space="720"/>
        </w:sectPr>
      </w:pPr>
    </w:p>
    <w:p w14:paraId="0052E77D" w14:textId="77777777" w:rsidR="00C85701" w:rsidRPr="005045B0" w:rsidRDefault="00C85701">
      <w:pPr>
        <w:pStyle w:val="a3"/>
        <w:spacing w:before="1"/>
        <w:ind w:left="0" w:firstLine="0"/>
        <w:jc w:val="left"/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6"/>
        <w:gridCol w:w="1728"/>
        <w:gridCol w:w="1844"/>
      </w:tblGrid>
      <w:tr w:rsidR="00DC5A11" w:rsidRPr="005045B0" w14:paraId="102C9BD8" w14:textId="77777777">
        <w:trPr>
          <w:trHeight w:val="1507"/>
        </w:trPr>
        <w:tc>
          <w:tcPr>
            <w:tcW w:w="1844" w:type="dxa"/>
          </w:tcPr>
          <w:p w14:paraId="07874EF3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</w:tc>
        <w:tc>
          <w:tcPr>
            <w:tcW w:w="4226" w:type="dxa"/>
          </w:tcPr>
          <w:p w14:paraId="6CEC7E04" w14:textId="77777777" w:rsidR="00C85701" w:rsidRPr="005045B0" w:rsidRDefault="0033207D">
            <w:pPr>
              <w:pStyle w:val="TableParagraph"/>
              <w:ind w:left="62" w:right="268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тьюторов,</w:t>
            </w:r>
            <w:r w:rsidRPr="005045B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занятых</w:t>
            </w:r>
            <w:r w:rsidRPr="005045B0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в</w:t>
            </w:r>
            <w:r w:rsidRPr="005045B0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сфере</w:t>
            </w:r>
            <w:r w:rsidRPr="005045B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высшего</w:t>
            </w:r>
            <w:r w:rsidRPr="005045B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и дополнительного</w:t>
            </w:r>
            <w:r w:rsidRPr="005045B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профессионального образования); учитель-дефектолог; учитель-логопед (логопед)</w:t>
            </w:r>
          </w:p>
        </w:tc>
        <w:tc>
          <w:tcPr>
            <w:tcW w:w="1728" w:type="dxa"/>
          </w:tcPr>
          <w:p w14:paraId="47AB6172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</w:tc>
        <w:tc>
          <w:tcPr>
            <w:tcW w:w="1844" w:type="dxa"/>
          </w:tcPr>
          <w:p w14:paraId="14C622AA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  <w:sz w:val="24"/>
              </w:rPr>
            </w:pPr>
          </w:p>
        </w:tc>
      </w:tr>
    </w:tbl>
    <w:p w14:paraId="1A6356E8" w14:textId="77777777" w:rsidR="00C85701" w:rsidRPr="005045B0" w:rsidRDefault="00C85701">
      <w:pPr>
        <w:pStyle w:val="a3"/>
        <w:spacing w:before="268"/>
        <w:ind w:left="0" w:firstLine="0"/>
        <w:jc w:val="left"/>
        <w:rPr>
          <w:color w:val="000000" w:themeColor="text1"/>
          <w:sz w:val="24"/>
        </w:rPr>
      </w:pPr>
    </w:p>
    <w:p w14:paraId="7009C6EA" w14:textId="77777777" w:rsidR="00C85701" w:rsidRPr="005045B0" w:rsidRDefault="00DC5A11">
      <w:pPr>
        <w:ind w:left="1480" w:right="1767"/>
        <w:jc w:val="center"/>
        <w:rPr>
          <w:color w:val="000000" w:themeColor="text1"/>
          <w:sz w:val="24"/>
        </w:rPr>
      </w:pPr>
      <w:hyperlink r:id="rId13">
        <w:r w:rsidR="0033207D" w:rsidRPr="005045B0">
          <w:rPr>
            <w:color w:val="000000" w:themeColor="text1"/>
            <w:sz w:val="24"/>
          </w:rPr>
          <w:t>ПКГ</w:t>
        </w:r>
      </w:hyperlink>
      <w:r w:rsidR="0033207D" w:rsidRPr="005045B0">
        <w:rPr>
          <w:color w:val="000000" w:themeColor="text1"/>
          <w:spacing w:val="-9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общеотраслевых</w:t>
      </w:r>
      <w:r w:rsidR="0033207D" w:rsidRPr="005045B0">
        <w:rPr>
          <w:color w:val="000000" w:themeColor="text1"/>
          <w:spacing w:val="-13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должностей</w:t>
      </w:r>
      <w:r w:rsidR="0033207D" w:rsidRPr="005045B0">
        <w:rPr>
          <w:color w:val="000000" w:themeColor="text1"/>
          <w:spacing w:val="-12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руководителей,</w:t>
      </w:r>
      <w:r w:rsidR="0033207D" w:rsidRPr="005045B0">
        <w:rPr>
          <w:color w:val="000000" w:themeColor="text1"/>
          <w:spacing w:val="-8"/>
          <w:sz w:val="24"/>
        </w:rPr>
        <w:t xml:space="preserve"> </w:t>
      </w:r>
      <w:r w:rsidR="0033207D" w:rsidRPr="005045B0">
        <w:rPr>
          <w:color w:val="000000" w:themeColor="text1"/>
          <w:sz w:val="24"/>
        </w:rPr>
        <w:t>специалистов и служащих (утверждены приказом Министерства здравоохранения и социального развития</w:t>
      </w:r>
    </w:p>
    <w:p w14:paraId="4220E788" w14:textId="77777777" w:rsidR="00C85701" w:rsidRPr="005045B0" w:rsidRDefault="0033207D">
      <w:pPr>
        <w:spacing w:before="3"/>
        <w:ind w:left="435" w:right="715"/>
        <w:jc w:val="center"/>
        <w:rPr>
          <w:color w:val="000000" w:themeColor="text1"/>
          <w:sz w:val="24"/>
        </w:rPr>
      </w:pPr>
      <w:r w:rsidRPr="005045B0">
        <w:rPr>
          <w:color w:val="000000" w:themeColor="text1"/>
          <w:sz w:val="24"/>
        </w:rPr>
        <w:t>Российской</w:t>
      </w:r>
      <w:r w:rsidRPr="005045B0">
        <w:rPr>
          <w:color w:val="000000" w:themeColor="text1"/>
          <w:spacing w:val="-3"/>
          <w:sz w:val="24"/>
        </w:rPr>
        <w:t xml:space="preserve"> </w:t>
      </w:r>
      <w:r w:rsidRPr="005045B0">
        <w:rPr>
          <w:color w:val="000000" w:themeColor="text1"/>
          <w:sz w:val="24"/>
        </w:rPr>
        <w:t>Федерации</w:t>
      </w:r>
      <w:r w:rsidRPr="005045B0">
        <w:rPr>
          <w:color w:val="000000" w:themeColor="text1"/>
          <w:spacing w:val="-3"/>
          <w:sz w:val="24"/>
        </w:rPr>
        <w:t xml:space="preserve"> </w:t>
      </w:r>
      <w:r w:rsidRPr="005045B0">
        <w:rPr>
          <w:color w:val="000000" w:themeColor="text1"/>
          <w:sz w:val="24"/>
        </w:rPr>
        <w:t>от</w:t>
      </w:r>
      <w:r w:rsidRPr="005045B0">
        <w:rPr>
          <w:color w:val="000000" w:themeColor="text1"/>
          <w:spacing w:val="-2"/>
          <w:sz w:val="24"/>
        </w:rPr>
        <w:t xml:space="preserve"> </w:t>
      </w:r>
      <w:r w:rsidRPr="005045B0">
        <w:rPr>
          <w:color w:val="000000" w:themeColor="text1"/>
          <w:sz w:val="24"/>
        </w:rPr>
        <w:t>29.05.2008</w:t>
      </w:r>
      <w:r w:rsidRPr="005045B0">
        <w:rPr>
          <w:color w:val="000000" w:themeColor="text1"/>
          <w:spacing w:val="-4"/>
          <w:sz w:val="24"/>
        </w:rPr>
        <w:t xml:space="preserve"> </w:t>
      </w:r>
      <w:r w:rsidRPr="005045B0">
        <w:rPr>
          <w:color w:val="000000" w:themeColor="text1"/>
          <w:sz w:val="24"/>
        </w:rPr>
        <w:t>N</w:t>
      </w:r>
      <w:r w:rsidRPr="005045B0">
        <w:rPr>
          <w:color w:val="000000" w:themeColor="text1"/>
          <w:spacing w:val="1"/>
          <w:sz w:val="24"/>
        </w:rPr>
        <w:t xml:space="preserve"> </w:t>
      </w:r>
      <w:r w:rsidRPr="005045B0">
        <w:rPr>
          <w:color w:val="000000" w:themeColor="text1"/>
          <w:spacing w:val="-2"/>
          <w:sz w:val="24"/>
        </w:rPr>
        <w:t>247н)</w:t>
      </w:r>
    </w:p>
    <w:p w14:paraId="035F353C" w14:textId="77777777" w:rsidR="00C85701" w:rsidRPr="005045B0" w:rsidRDefault="00C85701">
      <w:pPr>
        <w:pStyle w:val="a3"/>
        <w:spacing w:before="54"/>
        <w:ind w:left="0" w:firstLine="0"/>
        <w:jc w:val="left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394"/>
        <w:gridCol w:w="1704"/>
        <w:gridCol w:w="1642"/>
      </w:tblGrid>
      <w:tr w:rsidR="005045B0" w:rsidRPr="005045B0" w14:paraId="58855082" w14:textId="77777777">
        <w:trPr>
          <w:trHeight w:val="1507"/>
        </w:trPr>
        <w:tc>
          <w:tcPr>
            <w:tcW w:w="1844" w:type="dxa"/>
          </w:tcPr>
          <w:p w14:paraId="7689F6B1" w14:textId="77777777" w:rsidR="00C85701" w:rsidRPr="005045B0" w:rsidRDefault="0033207D">
            <w:pPr>
              <w:pStyle w:val="TableParagraph"/>
              <w:spacing w:line="242" w:lineRule="auto"/>
              <w:ind w:left="273" w:hanging="17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394" w:type="dxa"/>
          </w:tcPr>
          <w:p w14:paraId="25C9D179" w14:textId="77777777" w:rsidR="00C85701" w:rsidRPr="005045B0" w:rsidRDefault="0033207D">
            <w:pPr>
              <w:pStyle w:val="TableParagraph"/>
              <w:spacing w:line="242" w:lineRule="auto"/>
              <w:ind w:left="715" w:right="701" w:firstLine="153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Должности, отнесенные к квалификационным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уровням</w:t>
            </w:r>
          </w:p>
        </w:tc>
        <w:tc>
          <w:tcPr>
            <w:tcW w:w="1704" w:type="dxa"/>
          </w:tcPr>
          <w:p w14:paraId="4A75DB75" w14:textId="77777777" w:rsidR="00C85701" w:rsidRPr="005045B0" w:rsidRDefault="0033207D">
            <w:pPr>
              <w:pStyle w:val="TableParagraph"/>
              <w:spacing w:line="242" w:lineRule="auto"/>
              <w:ind w:left="292" w:hanging="19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Минимальный </w:t>
            </w:r>
            <w:r w:rsidRPr="005045B0">
              <w:rPr>
                <w:color w:val="000000" w:themeColor="text1"/>
                <w:sz w:val="24"/>
              </w:rPr>
              <w:t>оклад, руб.</w:t>
            </w:r>
          </w:p>
        </w:tc>
        <w:tc>
          <w:tcPr>
            <w:tcW w:w="1642" w:type="dxa"/>
          </w:tcPr>
          <w:p w14:paraId="267102CE" w14:textId="77777777" w:rsidR="00C85701" w:rsidRPr="005045B0" w:rsidRDefault="0033207D">
            <w:pPr>
              <w:pStyle w:val="TableParagraph"/>
              <w:ind w:left="110" w:right="100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Коэффициент </w:t>
            </w:r>
            <w:r w:rsidRPr="005045B0">
              <w:rPr>
                <w:color w:val="000000" w:themeColor="text1"/>
                <w:spacing w:val="-6"/>
                <w:sz w:val="24"/>
              </w:rPr>
              <w:t xml:space="preserve">по </w:t>
            </w:r>
            <w:r w:rsidRPr="005045B0">
              <w:rPr>
                <w:color w:val="000000" w:themeColor="text1"/>
                <w:spacing w:val="-2"/>
                <w:sz w:val="24"/>
              </w:rPr>
              <w:t>занимаемой должности</w:t>
            </w:r>
          </w:p>
        </w:tc>
      </w:tr>
      <w:tr w:rsidR="005045B0" w:rsidRPr="005045B0" w14:paraId="5EEBB190" w14:textId="77777777">
        <w:trPr>
          <w:trHeight w:val="681"/>
        </w:trPr>
        <w:tc>
          <w:tcPr>
            <w:tcW w:w="9584" w:type="dxa"/>
            <w:gridSpan w:val="4"/>
          </w:tcPr>
          <w:p w14:paraId="0D6E637F" w14:textId="77777777" w:rsidR="00C85701" w:rsidRPr="005045B0" w:rsidRDefault="0033207D">
            <w:pPr>
              <w:pStyle w:val="TableParagraph"/>
              <w:ind w:left="10" w:right="10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ПКГ</w:t>
            </w:r>
            <w:r w:rsidRPr="005045B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"Общеотраслевые</w:t>
            </w:r>
            <w:r w:rsidRPr="005045B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должности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служащих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первого</w:t>
            </w:r>
            <w:r w:rsidRPr="005045B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2"/>
                <w:sz w:val="24"/>
              </w:rPr>
              <w:t>уровня"</w:t>
            </w:r>
          </w:p>
        </w:tc>
      </w:tr>
      <w:tr w:rsidR="005045B0" w:rsidRPr="005045B0" w14:paraId="1E65876B" w14:textId="77777777">
        <w:trPr>
          <w:trHeight w:val="1780"/>
        </w:trPr>
        <w:tc>
          <w:tcPr>
            <w:tcW w:w="1844" w:type="dxa"/>
          </w:tcPr>
          <w:p w14:paraId="1307C485" w14:textId="77777777" w:rsidR="00C85701" w:rsidRPr="005045B0" w:rsidRDefault="0033207D">
            <w:pPr>
              <w:pStyle w:val="TableParagraph"/>
              <w:spacing w:line="275" w:lineRule="exact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  <w:p w14:paraId="2C0AE8AD" w14:textId="77777777" w:rsidR="00C85701" w:rsidRPr="005045B0" w:rsidRDefault="0033207D">
            <w:pPr>
              <w:pStyle w:val="TableParagraph"/>
              <w:spacing w:before="0" w:line="242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394" w:type="dxa"/>
          </w:tcPr>
          <w:p w14:paraId="398CFDD4" w14:textId="77777777" w:rsidR="00C85701" w:rsidRPr="005045B0" w:rsidRDefault="0033207D">
            <w:pPr>
              <w:pStyle w:val="TableParagraph"/>
              <w:ind w:left="62" w:right="119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Секретарь-машинистка; машинистка; калькулятор;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экспедитор,</w:t>
            </w:r>
            <w:r w:rsidRPr="005045B0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дежурный</w:t>
            </w:r>
            <w:r w:rsidRPr="005045B0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(по общежитию и др.); нарядчик; делопроизводитель;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комендант;</w:t>
            </w:r>
            <w:r w:rsidRPr="005045B0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кассир; </w:t>
            </w:r>
            <w:r w:rsidRPr="005045B0">
              <w:rPr>
                <w:color w:val="000000" w:themeColor="text1"/>
                <w:spacing w:val="-2"/>
                <w:sz w:val="24"/>
              </w:rPr>
              <w:t>секретарь</w:t>
            </w:r>
          </w:p>
        </w:tc>
        <w:tc>
          <w:tcPr>
            <w:tcW w:w="1704" w:type="dxa"/>
          </w:tcPr>
          <w:p w14:paraId="70F284B4" w14:textId="77777777" w:rsidR="00C85701" w:rsidRPr="005045B0" w:rsidRDefault="0033207D">
            <w:pPr>
              <w:pStyle w:val="TableParagraph"/>
              <w:ind w:left="1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5</w:t>
            </w:r>
            <w:r w:rsidR="008901DE" w:rsidRPr="005045B0">
              <w:rPr>
                <w:color w:val="000000" w:themeColor="text1"/>
                <w:spacing w:val="-4"/>
                <w:sz w:val="24"/>
              </w:rPr>
              <w:t>777</w:t>
            </w:r>
          </w:p>
        </w:tc>
        <w:tc>
          <w:tcPr>
            <w:tcW w:w="1642" w:type="dxa"/>
          </w:tcPr>
          <w:p w14:paraId="22D9F3AA" w14:textId="77777777" w:rsidR="00C85701" w:rsidRPr="005045B0" w:rsidRDefault="0033207D">
            <w:pPr>
              <w:pStyle w:val="TableParagraph"/>
              <w:ind w:left="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  <w:tr w:rsidR="005045B0" w:rsidRPr="005045B0" w14:paraId="457AFFFE" w14:textId="77777777">
        <w:trPr>
          <w:trHeight w:val="681"/>
        </w:trPr>
        <w:tc>
          <w:tcPr>
            <w:tcW w:w="9584" w:type="dxa"/>
            <w:gridSpan w:val="4"/>
          </w:tcPr>
          <w:p w14:paraId="3808D25D" w14:textId="77777777" w:rsidR="00C85701" w:rsidRPr="005045B0" w:rsidRDefault="0033207D">
            <w:pPr>
              <w:pStyle w:val="TableParagraph"/>
              <w:spacing w:before="97"/>
              <w:ind w:left="10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ПКГ</w:t>
            </w:r>
            <w:r w:rsidRPr="005045B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«Общеотраслевые</w:t>
            </w:r>
            <w:r w:rsidRPr="005045B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должности</w:t>
            </w:r>
            <w:r w:rsidRPr="005045B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служащих</w:t>
            </w:r>
            <w:r w:rsidRPr="005045B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второго</w:t>
            </w:r>
            <w:r w:rsidRPr="005045B0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2"/>
                <w:sz w:val="24"/>
              </w:rPr>
              <w:t>уровня»</w:t>
            </w:r>
          </w:p>
        </w:tc>
      </w:tr>
      <w:tr w:rsidR="005045B0" w:rsidRPr="005045B0" w14:paraId="2FAD4A67" w14:textId="77777777">
        <w:trPr>
          <w:trHeight w:val="2059"/>
        </w:trPr>
        <w:tc>
          <w:tcPr>
            <w:tcW w:w="1844" w:type="dxa"/>
          </w:tcPr>
          <w:p w14:paraId="1ABB94AF" w14:textId="77777777" w:rsidR="00C85701" w:rsidRPr="005045B0" w:rsidRDefault="0033207D">
            <w:pPr>
              <w:pStyle w:val="TableParagraph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3</w:t>
            </w:r>
          </w:p>
          <w:p w14:paraId="2943B626" w14:textId="77777777" w:rsidR="00C85701" w:rsidRPr="005045B0" w:rsidRDefault="0033207D">
            <w:pPr>
              <w:pStyle w:val="TableParagraph"/>
              <w:spacing w:before="5" w:line="237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394" w:type="dxa"/>
          </w:tcPr>
          <w:p w14:paraId="25AF889A" w14:textId="77777777" w:rsidR="00C85701" w:rsidRPr="005045B0" w:rsidRDefault="0033207D">
            <w:pPr>
              <w:pStyle w:val="TableParagraph"/>
              <w:ind w:left="62" w:right="119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Заведующий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общежитием;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заведующий производством (шеф-повар), заведующий столовой.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704" w:type="dxa"/>
          </w:tcPr>
          <w:p w14:paraId="5A1849A5" w14:textId="77777777" w:rsidR="00C85701" w:rsidRPr="005045B0" w:rsidRDefault="008901DE">
            <w:pPr>
              <w:pStyle w:val="TableParagraph"/>
              <w:ind w:left="1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8389</w:t>
            </w:r>
          </w:p>
        </w:tc>
        <w:tc>
          <w:tcPr>
            <w:tcW w:w="1642" w:type="dxa"/>
          </w:tcPr>
          <w:p w14:paraId="70CE26A4" w14:textId="77777777" w:rsidR="00C85701" w:rsidRPr="005045B0" w:rsidRDefault="0033207D">
            <w:pPr>
              <w:pStyle w:val="TableParagraph"/>
              <w:ind w:left="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  <w:tr w:rsidR="005045B0" w:rsidRPr="005045B0" w14:paraId="3C90CCE4" w14:textId="77777777">
        <w:trPr>
          <w:trHeight w:val="681"/>
        </w:trPr>
        <w:tc>
          <w:tcPr>
            <w:tcW w:w="9584" w:type="dxa"/>
            <w:gridSpan w:val="4"/>
          </w:tcPr>
          <w:p w14:paraId="260C2FC1" w14:textId="77777777" w:rsidR="00C85701" w:rsidRPr="005045B0" w:rsidRDefault="0033207D">
            <w:pPr>
              <w:pStyle w:val="TableParagraph"/>
              <w:spacing w:before="98"/>
              <w:ind w:left="10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ПКГ</w:t>
            </w:r>
            <w:r w:rsidRPr="005045B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«Общеотраслевые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должности</w:t>
            </w:r>
            <w:r w:rsidRPr="005045B0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служащих</w:t>
            </w:r>
            <w:r w:rsidRPr="005045B0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третьего</w:t>
            </w:r>
            <w:r w:rsidRPr="005045B0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2"/>
                <w:sz w:val="24"/>
              </w:rPr>
              <w:t>уровня»</w:t>
            </w:r>
          </w:p>
        </w:tc>
      </w:tr>
      <w:tr w:rsidR="00DC5A11" w:rsidRPr="005045B0" w14:paraId="04F59F36" w14:textId="77777777">
        <w:trPr>
          <w:trHeight w:val="3240"/>
        </w:trPr>
        <w:tc>
          <w:tcPr>
            <w:tcW w:w="1844" w:type="dxa"/>
          </w:tcPr>
          <w:p w14:paraId="1A110F23" w14:textId="77777777" w:rsidR="00C85701" w:rsidRPr="005045B0" w:rsidRDefault="0033207D">
            <w:pPr>
              <w:pStyle w:val="TableParagraph"/>
              <w:ind w:left="5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  <w:p w14:paraId="1B7E700F" w14:textId="77777777" w:rsidR="00C85701" w:rsidRPr="005045B0" w:rsidRDefault="0033207D">
            <w:pPr>
              <w:pStyle w:val="TableParagraph"/>
              <w:spacing w:before="5" w:line="237" w:lineRule="auto"/>
              <w:ind w:left="113" w:right="10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квалификацион </w:t>
            </w:r>
            <w:r w:rsidRPr="005045B0">
              <w:rPr>
                <w:color w:val="000000" w:themeColor="text1"/>
                <w:sz w:val="24"/>
              </w:rPr>
              <w:t>ный уровень</w:t>
            </w:r>
          </w:p>
        </w:tc>
        <w:tc>
          <w:tcPr>
            <w:tcW w:w="4394" w:type="dxa"/>
          </w:tcPr>
          <w:p w14:paraId="5C9DA7B8" w14:textId="77777777" w:rsidR="00C85701" w:rsidRPr="005045B0" w:rsidRDefault="0033207D">
            <w:pPr>
              <w:pStyle w:val="TableParagraph"/>
              <w:ind w:left="62" w:right="7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Бухгалтер; документовед, бухгалтер- ревизор;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инженер;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инженер-программист (программист); инженер-электроник; профконсультант; инженер-энергетик (энергетик); психолог; социолог; специалист по охране труда; экономист; экономист по бухгалтерскому учету и анализу хозяйственной деятельности; экономист по планированию; экономист по сбыту; экономист по труду; экономист по финансовой работе;</w:t>
            </w:r>
          </w:p>
        </w:tc>
        <w:tc>
          <w:tcPr>
            <w:tcW w:w="1704" w:type="dxa"/>
          </w:tcPr>
          <w:p w14:paraId="2738277F" w14:textId="77777777" w:rsidR="00C85701" w:rsidRPr="005045B0" w:rsidRDefault="0033207D">
            <w:pPr>
              <w:pStyle w:val="TableParagraph"/>
              <w:ind w:left="14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8</w:t>
            </w:r>
            <w:r w:rsidR="008901DE" w:rsidRPr="005045B0">
              <w:rPr>
                <w:color w:val="000000" w:themeColor="text1"/>
                <w:spacing w:val="-4"/>
                <w:sz w:val="24"/>
              </w:rPr>
              <w:t>789</w:t>
            </w:r>
          </w:p>
        </w:tc>
        <w:tc>
          <w:tcPr>
            <w:tcW w:w="1642" w:type="dxa"/>
          </w:tcPr>
          <w:p w14:paraId="304FEAF6" w14:textId="77777777" w:rsidR="00C85701" w:rsidRPr="005045B0" w:rsidRDefault="0033207D">
            <w:pPr>
              <w:pStyle w:val="TableParagraph"/>
              <w:ind w:left="6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</w:tbl>
    <w:p w14:paraId="5DE984CD" w14:textId="77777777" w:rsidR="00C85701" w:rsidRPr="005045B0" w:rsidRDefault="00C85701">
      <w:pPr>
        <w:pStyle w:val="TableParagraph"/>
        <w:jc w:val="center"/>
        <w:rPr>
          <w:color w:val="000000" w:themeColor="text1"/>
          <w:sz w:val="24"/>
        </w:rPr>
        <w:sectPr w:rsidR="00C85701" w:rsidRPr="005045B0">
          <w:pgSz w:w="11910" w:h="16840"/>
          <w:pgMar w:top="1220" w:right="425" w:bottom="1200" w:left="1559" w:header="0" w:footer="978" w:gutter="0"/>
          <w:cols w:space="720"/>
        </w:sectPr>
      </w:pPr>
    </w:p>
    <w:p w14:paraId="6298906D" w14:textId="77777777" w:rsidR="00C85701" w:rsidRPr="005045B0" w:rsidRDefault="00C85701">
      <w:pPr>
        <w:pStyle w:val="a3"/>
        <w:spacing w:before="1"/>
        <w:ind w:left="0" w:firstLine="0"/>
        <w:jc w:val="left"/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394"/>
        <w:gridCol w:w="1704"/>
        <w:gridCol w:w="1642"/>
      </w:tblGrid>
      <w:tr w:rsidR="00DC5A11" w:rsidRPr="005045B0" w14:paraId="6F80556F" w14:textId="77777777">
        <w:trPr>
          <w:trHeight w:val="681"/>
        </w:trPr>
        <w:tc>
          <w:tcPr>
            <w:tcW w:w="1844" w:type="dxa"/>
          </w:tcPr>
          <w:p w14:paraId="11E98B47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14:paraId="4790E8ED" w14:textId="77777777" w:rsidR="00C85701" w:rsidRPr="005045B0" w:rsidRDefault="0033207D">
            <w:pPr>
              <w:pStyle w:val="TableParagraph"/>
              <w:ind w:lef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эксперт;</w:t>
            </w:r>
            <w:r w:rsidRPr="005045B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2"/>
                <w:sz w:val="24"/>
              </w:rPr>
              <w:t>юрисконсульт</w:t>
            </w:r>
          </w:p>
        </w:tc>
        <w:tc>
          <w:tcPr>
            <w:tcW w:w="1704" w:type="dxa"/>
          </w:tcPr>
          <w:p w14:paraId="1D44A68A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  <w:tc>
          <w:tcPr>
            <w:tcW w:w="1642" w:type="dxa"/>
          </w:tcPr>
          <w:p w14:paraId="6DB5B8D3" w14:textId="77777777" w:rsidR="00C85701" w:rsidRPr="005045B0" w:rsidRDefault="00C85701">
            <w:pPr>
              <w:pStyle w:val="TableParagraph"/>
              <w:spacing w:before="0"/>
              <w:rPr>
                <w:color w:val="000000" w:themeColor="text1"/>
              </w:rPr>
            </w:pPr>
          </w:p>
        </w:tc>
      </w:tr>
    </w:tbl>
    <w:p w14:paraId="295A7AFD" w14:textId="77777777" w:rsidR="00C85701" w:rsidRPr="005045B0" w:rsidRDefault="00C85701">
      <w:pPr>
        <w:pStyle w:val="a3"/>
        <w:spacing w:before="271"/>
        <w:ind w:left="0" w:firstLine="0"/>
        <w:jc w:val="left"/>
        <w:rPr>
          <w:color w:val="000000" w:themeColor="text1"/>
          <w:sz w:val="24"/>
        </w:rPr>
      </w:pPr>
    </w:p>
    <w:p w14:paraId="0F2CF289" w14:textId="77777777" w:rsidR="00C85701" w:rsidRPr="005045B0" w:rsidRDefault="0033207D">
      <w:pPr>
        <w:spacing w:line="237" w:lineRule="auto"/>
        <w:ind w:left="1427" w:right="605" w:hanging="937"/>
        <w:rPr>
          <w:color w:val="000000" w:themeColor="text1"/>
          <w:sz w:val="24"/>
        </w:rPr>
      </w:pPr>
      <w:r w:rsidRPr="005045B0">
        <w:rPr>
          <w:color w:val="000000" w:themeColor="text1"/>
          <w:sz w:val="24"/>
        </w:rPr>
        <w:t>Размеры</w:t>
      </w:r>
      <w:r w:rsidRPr="005045B0">
        <w:rPr>
          <w:color w:val="000000" w:themeColor="text1"/>
          <w:spacing w:val="-7"/>
          <w:sz w:val="24"/>
        </w:rPr>
        <w:t xml:space="preserve"> </w:t>
      </w:r>
      <w:r w:rsidRPr="005045B0">
        <w:rPr>
          <w:color w:val="000000" w:themeColor="text1"/>
          <w:sz w:val="24"/>
        </w:rPr>
        <w:t>минимальных</w:t>
      </w:r>
      <w:r w:rsidRPr="005045B0">
        <w:rPr>
          <w:color w:val="000000" w:themeColor="text1"/>
          <w:spacing w:val="-9"/>
          <w:sz w:val="24"/>
        </w:rPr>
        <w:t xml:space="preserve"> </w:t>
      </w:r>
      <w:r w:rsidRPr="005045B0">
        <w:rPr>
          <w:color w:val="000000" w:themeColor="text1"/>
          <w:sz w:val="24"/>
        </w:rPr>
        <w:t>окладов</w:t>
      </w:r>
      <w:r w:rsidRPr="005045B0">
        <w:rPr>
          <w:color w:val="000000" w:themeColor="text1"/>
          <w:spacing w:val="-4"/>
          <w:sz w:val="24"/>
        </w:rPr>
        <w:t xml:space="preserve"> </w:t>
      </w:r>
      <w:r w:rsidRPr="005045B0">
        <w:rPr>
          <w:color w:val="000000" w:themeColor="text1"/>
          <w:sz w:val="24"/>
        </w:rPr>
        <w:t>(должностных</w:t>
      </w:r>
      <w:r w:rsidRPr="005045B0">
        <w:rPr>
          <w:color w:val="000000" w:themeColor="text1"/>
          <w:spacing w:val="-14"/>
          <w:sz w:val="24"/>
        </w:rPr>
        <w:t xml:space="preserve"> </w:t>
      </w:r>
      <w:r w:rsidRPr="005045B0">
        <w:rPr>
          <w:color w:val="000000" w:themeColor="text1"/>
          <w:sz w:val="24"/>
        </w:rPr>
        <w:t>окладов)</w:t>
      </w:r>
      <w:r w:rsidRPr="005045B0">
        <w:rPr>
          <w:color w:val="000000" w:themeColor="text1"/>
          <w:spacing w:val="-7"/>
          <w:sz w:val="24"/>
        </w:rPr>
        <w:t xml:space="preserve"> </w:t>
      </w:r>
      <w:r w:rsidRPr="005045B0">
        <w:rPr>
          <w:color w:val="000000" w:themeColor="text1"/>
          <w:sz w:val="24"/>
        </w:rPr>
        <w:t>по</w:t>
      </w:r>
      <w:r w:rsidRPr="005045B0">
        <w:rPr>
          <w:color w:val="000000" w:themeColor="text1"/>
          <w:spacing w:val="-1"/>
          <w:sz w:val="24"/>
        </w:rPr>
        <w:t xml:space="preserve"> </w:t>
      </w:r>
      <w:r w:rsidRPr="005045B0">
        <w:rPr>
          <w:color w:val="000000" w:themeColor="text1"/>
          <w:sz w:val="24"/>
        </w:rPr>
        <w:t>должностям</w:t>
      </w:r>
      <w:r w:rsidRPr="005045B0">
        <w:rPr>
          <w:color w:val="000000" w:themeColor="text1"/>
          <w:spacing w:val="-4"/>
          <w:sz w:val="24"/>
        </w:rPr>
        <w:t xml:space="preserve"> </w:t>
      </w:r>
      <w:r w:rsidRPr="005045B0">
        <w:rPr>
          <w:color w:val="000000" w:themeColor="text1"/>
          <w:sz w:val="24"/>
        </w:rPr>
        <w:t>работников, не отнесенным к профессиональным квалификационным группам</w:t>
      </w:r>
    </w:p>
    <w:p w14:paraId="4A613534" w14:textId="77777777" w:rsidR="00C85701" w:rsidRPr="005045B0" w:rsidRDefault="00C85701">
      <w:pPr>
        <w:pStyle w:val="a3"/>
        <w:ind w:left="0" w:firstLine="0"/>
        <w:jc w:val="left"/>
        <w:rPr>
          <w:color w:val="000000" w:themeColor="text1"/>
          <w:sz w:val="20"/>
        </w:rPr>
      </w:pPr>
    </w:p>
    <w:p w14:paraId="0E42F804" w14:textId="77777777" w:rsidR="00C85701" w:rsidRPr="005045B0" w:rsidRDefault="00C85701">
      <w:pPr>
        <w:pStyle w:val="a3"/>
        <w:spacing w:before="122"/>
        <w:ind w:left="0" w:firstLine="0"/>
        <w:jc w:val="left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2977"/>
        <w:gridCol w:w="1561"/>
      </w:tblGrid>
      <w:tr w:rsidR="005045B0" w:rsidRPr="005045B0" w14:paraId="1D8D5F67" w14:textId="77777777">
        <w:trPr>
          <w:trHeight w:val="1507"/>
        </w:trPr>
        <w:tc>
          <w:tcPr>
            <w:tcW w:w="4966" w:type="dxa"/>
          </w:tcPr>
          <w:p w14:paraId="3A31690D" w14:textId="77777777" w:rsidR="00C85701" w:rsidRPr="005045B0" w:rsidRDefault="0033207D">
            <w:pPr>
              <w:pStyle w:val="TableParagraph"/>
              <w:spacing w:before="94" w:line="237" w:lineRule="auto"/>
              <w:ind w:left="2050" w:hanging="1945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Должности,</w:t>
            </w:r>
            <w:r w:rsidRPr="005045B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отнесенные</w:t>
            </w:r>
            <w:r w:rsidRPr="005045B0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к</w:t>
            </w:r>
            <w:r w:rsidRPr="005045B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квалификационным </w:t>
            </w:r>
            <w:r w:rsidRPr="005045B0">
              <w:rPr>
                <w:color w:val="000000" w:themeColor="text1"/>
                <w:spacing w:val="-2"/>
                <w:sz w:val="24"/>
              </w:rPr>
              <w:t>уровням</w:t>
            </w:r>
          </w:p>
        </w:tc>
        <w:tc>
          <w:tcPr>
            <w:tcW w:w="2977" w:type="dxa"/>
          </w:tcPr>
          <w:p w14:paraId="1497E906" w14:textId="77777777" w:rsidR="00C85701" w:rsidRPr="005045B0" w:rsidRDefault="0033207D">
            <w:pPr>
              <w:pStyle w:val="TableParagraph"/>
              <w:ind w:left="8" w:right="10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Минимальный</w:t>
            </w:r>
            <w:r w:rsidRPr="005045B0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 xml:space="preserve">оклад, </w:t>
            </w:r>
            <w:r w:rsidRPr="005045B0">
              <w:rPr>
                <w:color w:val="000000" w:themeColor="text1"/>
                <w:spacing w:val="-4"/>
                <w:sz w:val="24"/>
              </w:rPr>
              <w:t>руб.</w:t>
            </w:r>
          </w:p>
        </w:tc>
        <w:tc>
          <w:tcPr>
            <w:tcW w:w="1561" w:type="dxa"/>
          </w:tcPr>
          <w:p w14:paraId="22D341BB" w14:textId="77777777" w:rsidR="00C85701" w:rsidRPr="005045B0" w:rsidRDefault="0033207D">
            <w:pPr>
              <w:pStyle w:val="TableParagraph"/>
              <w:ind w:left="66" w:right="63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2"/>
                <w:sz w:val="24"/>
              </w:rPr>
              <w:t xml:space="preserve">Коэффициент </w:t>
            </w:r>
            <w:r w:rsidRPr="005045B0">
              <w:rPr>
                <w:color w:val="000000" w:themeColor="text1"/>
                <w:spacing w:val="-6"/>
                <w:sz w:val="24"/>
              </w:rPr>
              <w:t xml:space="preserve">по </w:t>
            </w:r>
            <w:r w:rsidRPr="005045B0">
              <w:rPr>
                <w:color w:val="000000" w:themeColor="text1"/>
                <w:spacing w:val="-2"/>
                <w:sz w:val="24"/>
              </w:rPr>
              <w:t>занимаемой должности</w:t>
            </w:r>
          </w:p>
        </w:tc>
      </w:tr>
      <w:tr w:rsidR="00DC5A11" w:rsidRPr="005045B0" w14:paraId="13810DB4" w14:textId="77777777">
        <w:trPr>
          <w:trHeight w:val="479"/>
        </w:trPr>
        <w:tc>
          <w:tcPr>
            <w:tcW w:w="4966" w:type="dxa"/>
          </w:tcPr>
          <w:p w14:paraId="5391BC4C" w14:textId="77777777" w:rsidR="00C85701" w:rsidRPr="005045B0" w:rsidRDefault="0033207D">
            <w:pPr>
              <w:pStyle w:val="TableParagraph"/>
              <w:ind w:left="62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z w:val="24"/>
              </w:rPr>
              <w:t>Специалист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по</w:t>
            </w:r>
            <w:r w:rsidRPr="005045B0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5045B0">
              <w:rPr>
                <w:color w:val="000000" w:themeColor="text1"/>
                <w:sz w:val="24"/>
              </w:rPr>
              <w:t>охране</w:t>
            </w:r>
            <w:r w:rsidRPr="005045B0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5045B0">
              <w:rPr>
                <w:color w:val="000000" w:themeColor="text1"/>
                <w:spacing w:val="-4"/>
                <w:sz w:val="24"/>
              </w:rPr>
              <w:t>труда</w:t>
            </w:r>
          </w:p>
        </w:tc>
        <w:tc>
          <w:tcPr>
            <w:tcW w:w="2977" w:type="dxa"/>
          </w:tcPr>
          <w:p w14:paraId="18F18D33" w14:textId="77777777" w:rsidR="00C85701" w:rsidRPr="005045B0" w:rsidRDefault="0033207D">
            <w:pPr>
              <w:pStyle w:val="TableParagraph"/>
              <w:ind w:left="10" w:right="2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4"/>
                <w:sz w:val="24"/>
              </w:rPr>
              <w:t>8</w:t>
            </w:r>
            <w:r w:rsidR="008901DE" w:rsidRPr="005045B0">
              <w:rPr>
                <w:color w:val="000000" w:themeColor="text1"/>
                <w:spacing w:val="-4"/>
                <w:sz w:val="24"/>
              </w:rPr>
              <w:t>789</w:t>
            </w:r>
          </w:p>
        </w:tc>
        <w:tc>
          <w:tcPr>
            <w:tcW w:w="1561" w:type="dxa"/>
          </w:tcPr>
          <w:p w14:paraId="05C28BFD" w14:textId="77777777" w:rsidR="00C85701" w:rsidRPr="005045B0" w:rsidRDefault="0033207D">
            <w:pPr>
              <w:pStyle w:val="TableParagraph"/>
              <w:ind w:left="8"/>
              <w:jc w:val="center"/>
              <w:rPr>
                <w:color w:val="000000" w:themeColor="text1"/>
                <w:sz w:val="24"/>
              </w:rPr>
            </w:pPr>
            <w:r w:rsidRPr="005045B0">
              <w:rPr>
                <w:color w:val="000000" w:themeColor="text1"/>
                <w:spacing w:val="-10"/>
                <w:sz w:val="24"/>
              </w:rPr>
              <w:t>1</w:t>
            </w:r>
          </w:p>
        </w:tc>
      </w:tr>
    </w:tbl>
    <w:p w14:paraId="58F76CFC" w14:textId="28E8E6B0" w:rsidR="00720FD1" w:rsidRPr="005045B0" w:rsidRDefault="00720FD1">
      <w:pPr>
        <w:rPr>
          <w:color w:val="000000" w:themeColor="text1"/>
        </w:rPr>
      </w:pPr>
    </w:p>
    <w:p w14:paraId="09E6A6E3" w14:textId="77777777" w:rsidR="00720FD1" w:rsidRPr="005045B0" w:rsidRDefault="00720FD1">
      <w:pPr>
        <w:rPr>
          <w:color w:val="000000" w:themeColor="text1"/>
        </w:rPr>
      </w:pPr>
      <w:r w:rsidRPr="005045B0">
        <w:rPr>
          <w:color w:val="000000" w:themeColor="text1"/>
        </w:rPr>
        <w:br w:type="page"/>
      </w:r>
    </w:p>
    <w:p w14:paraId="055343DE" w14:textId="77777777" w:rsidR="00010319" w:rsidRPr="005045B0" w:rsidRDefault="00010319" w:rsidP="00010319">
      <w:pPr>
        <w:spacing w:before="62" w:line="276" w:lineRule="auto"/>
        <w:ind w:left="2902" w:right="420" w:firstLine="4763"/>
        <w:contextualSpacing/>
        <w:jc w:val="right"/>
        <w:rPr>
          <w:b/>
          <w:i/>
          <w:color w:val="000000" w:themeColor="text1"/>
          <w:sz w:val="18"/>
          <w:szCs w:val="18"/>
        </w:rPr>
      </w:pPr>
      <w:r w:rsidRPr="005045B0">
        <w:rPr>
          <w:b/>
          <w:i/>
          <w:color w:val="000000" w:themeColor="text1"/>
          <w:sz w:val="18"/>
          <w:szCs w:val="18"/>
        </w:rPr>
        <w:lastRenderedPageBreak/>
        <w:t>Приложение</w:t>
      </w:r>
      <w:r w:rsidRPr="005045B0">
        <w:rPr>
          <w:b/>
          <w:i/>
          <w:color w:val="000000" w:themeColor="text1"/>
          <w:spacing w:val="-18"/>
          <w:sz w:val="18"/>
          <w:szCs w:val="18"/>
        </w:rPr>
        <w:t xml:space="preserve"> </w:t>
      </w:r>
      <w:r w:rsidRPr="005045B0">
        <w:rPr>
          <w:b/>
          <w:i/>
          <w:color w:val="000000" w:themeColor="text1"/>
          <w:sz w:val="18"/>
          <w:szCs w:val="18"/>
        </w:rPr>
        <w:t>2</w:t>
      </w:r>
    </w:p>
    <w:p w14:paraId="0DBCED27" w14:textId="511748DE" w:rsidR="00010319" w:rsidRPr="005045B0" w:rsidRDefault="00010319" w:rsidP="00010319">
      <w:pPr>
        <w:spacing w:before="62" w:line="276" w:lineRule="auto"/>
        <w:ind w:left="2902" w:right="420" w:firstLine="4763"/>
        <w:contextualSpacing/>
        <w:jc w:val="right"/>
        <w:rPr>
          <w:b/>
          <w:i/>
          <w:color w:val="000000" w:themeColor="text1"/>
          <w:sz w:val="18"/>
          <w:szCs w:val="18"/>
        </w:rPr>
      </w:pPr>
      <w:r w:rsidRPr="005045B0">
        <w:rPr>
          <w:b/>
          <w:i/>
          <w:color w:val="000000" w:themeColor="text1"/>
          <w:sz w:val="18"/>
          <w:szCs w:val="18"/>
        </w:rPr>
        <w:t xml:space="preserve"> к</w:t>
      </w:r>
      <w:r w:rsidRPr="005045B0">
        <w:rPr>
          <w:b/>
          <w:i/>
          <w:color w:val="000000" w:themeColor="text1"/>
          <w:spacing w:val="-1"/>
          <w:sz w:val="18"/>
          <w:szCs w:val="18"/>
        </w:rPr>
        <w:t xml:space="preserve"> </w:t>
      </w:r>
      <w:r w:rsidRPr="005045B0">
        <w:rPr>
          <w:b/>
          <w:i/>
          <w:color w:val="000000" w:themeColor="text1"/>
          <w:sz w:val="18"/>
          <w:szCs w:val="18"/>
        </w:rPr>
        <w:t>Положению о системе оплаты труда работников Муниципального дошкольного образовательного</w:t>
      </w:r>
    </w:p>
    <w:p w14:paraId="23E2AC23" w14:textId="77777777" w:rsidR="00010319" w:rsidRPr="005045B0" w:rsidRDefault="00010319" w:rsidP="00010319">
      <w:pPr>
        <w:spacing w:line="276" w:lineRule="auto"/>
        <w:ind w:right="420"/>
        <w:contextualSpacing/>
        <w:jc w:val="right"/>
        <w:rPr>
          <w:b/>
          <w:i/>
          <w:color w:val="000000" w:themeColor="text1"/>
          <w:sz w:val="18"/>
          <w:szCs w:val="18"/>
        </w:rPr>
      </w:pPr>
      <w:r w:rsidRPr="005045B0">
        <w:rPr>
          <w:b/>
          <w:i/>
          <w:color w:val="000000" w:themeColor="text1"/>
          <w:sz w:val="18"/>
          <w:szCs w:val="18"/>
        </w:rPr>
        <w:t>учреждения</w:t>
      </w:r>
      <w:r w:rsidRPr="005045B0">
        <w:rPr>
          <w:b/>
          <w:i/>
          <w:color w:val="000000" w:themeColor="text1"/>
          <w:spacing w:val="-4"/>
          <w:sz w:val="18"/>
          <w:szCs w:val="18"/>
        </w:rPr>
        <w:t xml:space="preserve"> </w:t>
      </w:r>
      <w:r w:rsidRPr="005045B0">
        <w:rPr>
          <w:b/>
          <w:i/>
          <w:color w:val="000000" w:themeColor="text1"/>
          <w:sz w:val="18"/>
          <w:szCs w:val="18"/>
        </w:rPr>
        <w:t>«Центр развития ребенка - Детский</w:t>
      </w:r>
      <w:r w:rsidRPr="005045B0">
        <w:rPr>
          <w:b/>
          <w:i/>
          <w:color w:val="000000" w:themeColor="text1"/>
          <w:spacing w:val="-4"/>
          <w:sz w:val="18"/>
          <w:szCs w:val="18"/>
        </w:rPr>
        <w:t xml:space="preserve"> </w:t>
      </w:r>
      <w:r w:rsidRPr="005045B0">
        <w:rPr>
          <w:b/>
          <w:i/>
          <w:color w:val="000000" w:themeColor="text1"/>
          <w:sz w:val="18"/>
          <w:szCs w:val="18"/>
        </w:rPr>
        <w:t>сад</w:t>
      </w:r>
      <w:r w:rsidRPr="005045B0">
        <w:rPr>
          <w:b/>
          <w:i/>
          <w:color w:val="000000" w:themeColor="text1"/>
          <w:spacing w:val="1"/>
          <w:sz w:val="18"/>
          <w:szCs w:val="18"/>
        </w:rPr>
        <w:t xml:space="preserve"> </w:t>
      </w:r>
      <w:r w:rsidRPr="005045B0">
        <w:rPr>
          <w:b/>
          <w:i/>
          <w:color w:val="000000" w:themeColor="text1"/>
          <w:sz w:val="18"/>
          <w:szCs w:val="18"/>
        </w:rPr>
        <w:t>№</w:t>
      </w:r>
      <w:r w:rsidRPr="005045B0">
        <w:rPr>
          <w:b/>
          <w:i/>
          <w:color w:val="000000" w:themeColor="text1"/>
          <w:spacing w:val="-4"/>
          <w:sz w:val="18"/>
          <w:szCs w:val="18"/>
        </w:rPr>
        <w:t xml:space="preserve"> </w:t>
      </w:r>
      <w:r w:rsidRPr="005045B0">
        <w:rPr>
          <w:b/>
          <w:i/>
          <w:color w:val="000000" w:themeColor="text1"/>
          <w:spacing w:val="-5"/>
          <w:sz w:val="18"/>
          <w:szCs w:val="18"/>
        </w:rPr>
        <w:t>2»</w:t>
      </w:r>
    </w:p>
    <w:p w14:paraId="0C580C9F" w14:textId="3C6B21B1" w:rsidR="0033207D" w:rsidRPr="005045B0" w:rsidRDefault="0033207D">
      <w:pPr>
        <w:rPr>
          <w:color w:val="000000" w:themeColor="text1"/>
        </w:rPr>
      </w:pPr>
    </w:p>
    <w:p w14:paraId="496C764C" w14:textId="77777777" w:rsidR="00010319" w:rsidRPr="005045B0" w:rsidRDefault="00010319" w:rsidP="00010319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КРИТЕРИАЛЬНЫЙ ЛИСТ</w:t>
      </w:r>
    </w:p>
    <w:p w14:paraId="61032A22" w14:textId="77777777" w:rsidR="00010319" w:rsidRPr="005045B0" w:rsidRDefault="00010319" w:rsidP="00010319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оценки эффективности и результативности деятельности педагога МДОУ № 2</w:t>
      </w:r>
    </w:p>
    <w:p w14:paraId="5174431A" w14:textId="77777777" w:rsidR="00010319" w:rsidRPr="005045B0" w:rsidRDefault="00010319" w:rsidP="00010319">
      <w:pPr>
        <w:rPr>
          <w:b/>
          <w:color w:val="000000" w:themeColor="text1"/>
          <w:sz w:val="20"/>
          <w:szCs w:val="20"/>
        </w:rPr>
      </w:pPr>
    </w:p>
    <w:p w14:paraId="12715BD0" w14:textId="77777777" w:rsidR="00010319" w:rsidRPr="005045B0" w:rsidRDefault="00010319" w:rsidP="00010319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Фамилия, имя, отчество</w:t>
      </w:r>
      <w:r w:rsidRPr="005045B0">
        <w:rPr>
          <w:color w:val="000000" w:themeColor="text1"/>
          <w:sz w:val="20"/>
          <w:szCs w:val="20"/>
        </w:rPr>
        <w:t xml:space="preserve">_________________________________________  </w:t>
      </w:r>
    </w:p>
    <w:p w14:paraId="743F13BC" w14:textId="24920FB5" w:rsidR="00010319" w:rsidRPr="005045B0" w:rsidRDefault="00010319" w:rsidP="00010319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Период работы</w:t>
      </w:r>
      <w:r w:rsidRPr="005045B0">
        <w:rPr>
          <w:color w:val="000000" w:themeColor="text1"/>
          <w:sz w:val="20"/>
          <w:szCs w:val="20"/>
        </w:rPr>
        <w:t xml:space="preserve"> _____________________________</w:t>
      </w:r>
    </w:p>
    <w:p w14:paraId="32E50497" w14:textId="77777777" w:rsidR="00010319" w:rsidRPr="005045B0" w:rsidRDefault="00010319" w:rsidP="00010319">
      <w:pPr>
        <w:jc w:val="right"/>
        <w:rPr>
          <w:color w:val="000000" w:themeColor="text1"/>
          <w:sz w:val="20"/>
          <w:szCs w:val="20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276"/>
        <w:gridCol w:w="59"/>
        <w:gridCol w:w="1069"/>
        <w:gridCol w:w="12"/>
        <w:gridCol w:w="167"/>
        <w:gridCol w:w="1811"/>
      </w:tblGrid>
      <w:tr w:rsidR="005045B0" w:rsidRPr="005045B0" w14:paraId="38689102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DE0E9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0C22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044C0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Диапазон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A4FC4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Баллы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30020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Пояснения</w:t>
            </w:r>
          </w:p>
        </w:tc>
      </w:tr>
      <w:tr w:rsidR="005045B0" w:rsidRPr="005045B0" w14:paraId="0FD96629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E8FDB36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1. Эффективное использование современных образовательных технологий</w:t>
            </w:r>
          </w:p>
        </w:tc>
      </w:tr>
      <w:tr w:rsidR="005045B0" w:rsidRPr="005045B0" w14:paraId="526DB9FE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0E792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09A1D" w14:textId="77777777" w:rsidR="00010319" w:rsidRPr="005045B0" w:rsidRDefault="00010319" w:rsidP="00D70359">
            <w:pPr>
              <w:ind w:left="35" w:hanging="2"/>
              <w:rPr>
                <w:color w:val="000000" w:themeColor="text1"/>
                <w:sz w:val="19"/>
                <w:szCs w:val="19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Проектная деятельность. Реализация и оформление поисково-исследовательских и др. проектов (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в электронном и печатном виде)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8952EB6" w14:textId="77777777" w:rsidR="00010319" w:rsidRPr="005045B0" w:rsidRDefault="00010319" w:rsidP="00D70359">
            <w:pPr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Cs/>
                <w:i/>
                <w:iCs/>
                <w:color w:val="000000" w:themeColor="text1"/>
                <w:sz w:val="19"/>
                <w:szCs w:val="19"/>
              </w:rPr>
              <w:t>проект – 1балл, проект с использованием ИКТ – 2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DF6B3" w14:textId="77777777" w:rsidR="00010319" w:rsidRPr="005045B0" w:rsidRDefault="00010319" w:rsidP="00D70359">
            <w:pPr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E112A" w14:textId="77777777" w:rsidR="00010319" w:rsidRPr="005045B0" w:rsidRDefault="00010319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C52D75" w14:textId="77777777" w:rsidR="00010319" w:rsidRPr="005045B0" w:rsidRDefault="00010319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FC26880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32F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12AEF" w14:textId="77777777" w:rsidR="00010319" w:rsidRPr="005045B0" w:rsidRDefault="00010319" w:rsidP="00D70359">
            <w:pPr>
              <w:ind w:left="35" w:hanging="2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инновационной деятельности РИП (семинары, открытые занятия)</w:t>
            </w:r>
          </w:p>
          <w:p w14:paraId="7AD900AA" w14:textId="77777777" w:rsidR="00010319" w:rsidRPr="005045B0" w:rsidRDefault="00010319" w:rsidP="00D70359">
            <w:pPr>
              <w:ind w:left="35"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базе учреждения - 1 балл, на муниципальном уровне - 2 балла,</w:t>
            </w:r>
          </w:p>
          <w:p w14:paraId="71FB84E6" w14:textId="77777777" w:rsidR="00010319" w:rsidRPr="005045B0" w:rsidRDefault="00010319" w:rsidP="00D70359">
            <w:pPr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на региональном и федеральном  уровнях  - 3 балла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6513B" w14:textId="77777777" w:rsidR="00010319" w:rsidRPr="005045B0" w:rsidRDefault="00010319" w:rsidP="00D70359">
            <w:pPr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73102" w14:textId="77777777" w:rsidR="00010319" w:rsidRPr="005045B0" w:rsidRDefault="00010319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FD4C5" w14:textId="77777777" w:rsidR="00010319" w:rsidRPr="005045B0" w:rsidRDefault="00010319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D88DA53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D5A9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248219" w14:textId="77777777" w:rsidR="00010319" w:rsidRPr="005045B0" w:rsidRDefault="00010319" w:rsidP="00D70359">
            <w:pPr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конференциях, фестивалях, семинарах </w:t>
            </w:r>
          </w:p>
          <w:p w14:paraId="419FBA6B" w14:textId="77777777" w:rsidR="00010319" w:rsidRPr="005045B0" w:rsidRDefault="00010319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 балл</w:t>
            </w:r>
          </w:p>
          <w:p w14:paraId="27BF83B3" w14:textId="77777777" w:rsidR="00010319" w:rsidRPr="005045B0" w:rsidRDefault="00010319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муниципальном, межмуниципальном уровне – 1 балл</w:t>
            </w:r>
          </w:p>
          <w:p w14:paraId="792C21EC" w14:textId="77777777" w:rsidR="00010319" w:rsidRPr="005045B0" w:rsidRDefault="00010319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региональном, межрегиональном уровне  -  2 балла</w:t>
            </w:r>
          </w:p>
          <w:p w14:paraId="2D1E47E8" w14:textId="77777777" w:rsidR="00010319" w:rsidRPr="005045B0" w:rsidRDefault="00010319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федеральном, международном уровне – 3 балла</w:t>
            </w:r>
          </w:p>
          <w:p w14:paraId="7DB95BC8" w14:textId="77777777" w:rsidR="00010319" w:rsidRPr="005045B0" w:rsidRDefault="00010319" w:rsidP="00D70359">
            <w:pPr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дополнительный балл: выездной характер конференции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2F2F4" w14:textId="77777777" w:rsidR="00010319" w:rsidRPr="005045B0" w:rsidRDefault="00010319" w:rsidP="00D70359">
            <w:pPr>
              <w:ind w:left="163" w:hanging="163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F58AD" w14:textId="77777777" w:rsidR="00010319" w:rsidRPr="005045B0" w:rsidRDefault="00010319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9BD1C" w14:textId="77777777" w:rsidR="00010319" w:rsidRPr="005045B0" w:rsidRDefault="00010319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272BB90" w14:textId="77777777" w:rsidTr="00010319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2C856E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9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7C0A6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68B87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3911C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2161784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92355E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2 .Саморазвитие и методическая деятельность педагога</w:t>
            </w:r>
          </w:p>
        </w:tc>
      </w:tr>
      <w:tr w:rsidR="005045B0" w:rsidRPr="005045B0" w14:paraId="50B74A02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0EE8D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C4605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Самообразование педагога (повышение квалификации посредством КПК в межаттестационный период,</w:t>
            </w:r>
            <w:r w:rsidRPr="005045B0">
              <w:rPr>
                <w:b/>
                <w:i/>
                <w:color w:val="000000" w:themeColor="text1"/>
                <w:sz w:val="19"/>
                <w:szCs w:val="19"/>
              </w:rPr>
              <w:t xml:space="preserve"> </w:t>
            </w:r>
            <w:r w:rsidRPr="005045B0">
              <w:rPr>
                <w:color w:val="000000" w:themeColor="text1"/>
                <w:sz w:val="20"/>
                <w:szCs w:val="19"/>
              </w:rPr>
              <w:t>открытый показ занятий)</w:t>
            </w:r>
            <w:r w:rsidRPr="005045B0">
              <w:rPr>
                <w:color w:val="000000" w:themeColor="text1"/>
                <w:sz w:val="20"/>
                <w:szCs w:val="20"/>
              </w:rPr>
              <w:t>:</w:t>
            </w:r>
          </w:p>
          <w:p w14:paraId="32B6DEC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2C8D8040" w14:textId="77777777" w:rsidR="00010319" w:rsidRPr="005045B0" w:rsidRDefault="00010319" w:rsidP="00D70359">
            <w:pPr>
              <w:rPr>
                <w:color w:val="000000" w:themeColor="text1"/>
                <w:sz w:val="19"/>
                <w:szCs w:val="19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вебинары  - 0,5 балла, краткосрочные КПК – 1балл, долгосрочные КПК – 3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F46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6BB46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B3B1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2676DF1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F085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FD4BC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квалификационной категории:</w:t>
            </w:r>
          </w:p>
          <w:p w14:paraId="5C61160C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первая кв. категория - 2 балла, высшая кв. категория - 5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7BDD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A1DF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C9685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EBC752B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199AE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18DF7" w14:textId="77777777" w:rsidR="00010319" w:rsidRPr="005045B0" w:rsidRDefault="00010319" w:rsidP="00D70359">
            <w:pPr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Стаж работы в МДОУ № 2</w:t>
            </w:r>
          </w:p>
          <w:p w14:paraId="07D009D6" w14:textId="77777777" w:rsidR="00010319" w:rsidRPr="005045B0" w:rsidRDefault="00010319" w:rsidP="00D70359">
            <w:pPr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 – 10 лет – 1 балл,  10 – 15 лет – 2 балла, более 15 лет – 3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06B2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BBE19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879F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20B4789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7A413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E423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Результативное участие педагогических работников в конкурсах профессионального мастерства </w:t>
            </w:r>
          </w:p>
          <w:p w14:paraId="07904075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1-3 балла (участие- 1 б., результат – 3 б.)</w:t>
            </w:r>
          </w:p>
          <w:p w14:paraId="44058C9D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очное участие: муниципал. уровень – 3 балла, регионал. уровень - 4 балла, всероссийский - 5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04126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007A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34C84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A021449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4159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7DB60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Наличие печатных методических материалов 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(обобщение педагогического опыта) </w:t>
            </w:r>
          </w:p>
          <w:p w14:paraId="67BDC2EC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на муниципальном уровне (статьи) - 2 б., на региональном уровне (статьи) - 3 б.,      на федеральном, международном  уровне (в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lastRenderedPageBreak/>
              <w:t>центральных журналах) - 4 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BCC8B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до 4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2F784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E6914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F81EF6F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FD3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6EB5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составе: </w:t>
            </w:r>
          </w:p>
          <w:p w14:paraId="3B3A0626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рабочих, творческих  групп в ДОУ – 1 балл</w:t>
            </w:r>
          </w:p>
          <w:p w14:paraId="3C0AA4F7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экспертных (рабочих) групп на муниципальном уровне – 1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644E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балла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FF69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244BF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AFD8B87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4679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B5EEE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МО педагогов города:</w:t>
            </w:r>
          </w:p>
          <w:p w14:paraId="6F55BB88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(в нерабочее время) – 0,5 б., выступление – 1 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3FF9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B1F22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60F8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47FE540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6E5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F79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Руководство педагогической практикой. Наставничество.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4819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BB96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057C57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753BB1C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CBA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47668" w14:textId="77777777" w:rsidR="00010319" w:rsidRPr="005045B0" w:rsidRDefault="00010319" w:rsidP="00D70359">
            <w:pPr>
              <w:pStyle w:val="Default"/>
              <w:tabs>
                <w:tab w:val="left" w:pos="0"/>
                <w:tab w:val="left" w:pos="34"/>
              </w:tabs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Создание и использование методических разработок, программ, востребованных педагогическим сообществом – 3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F1CFF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8125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56EAC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43598F9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207A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B319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персональной странички (МААМ, Инфроурок и др.)</w:t>
            </w:r>
          </w:p>
          <w:p w14:paraId="2293AA9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bookmarkStart w:id="0" w:name="_Hlk8844617"/>
            <w:r w:rsidRPr="005045B0">
              <w:rPr>
                <w:color w:val="000000" w:themeColor="text1"/>
                <w:sz w:val="20"/>
                <w:szCs w:val="20"/>
              </w:rPr>
              <w:t>(своевременное размещение информации и ее актуальность и сменяемость).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201F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3F585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EA1E4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40C28D5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46BA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FEE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Размещение на официальном сайте ДОУ и в социальных сетях ОК, ВК, Телеграмм информации о деятельности педагога и ДОУ (согласно графика, не более 5 новостей):</w:t>
            </w:r>
          </w:p>
          <w:p w14:paraId="7AB99EC7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 графику – 3 б., свыше графика – 5 б</w:t>
            </w:r>
            <w:r w:rsidRPr="005045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D3C7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58AF5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097C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C690796" w14:textId="77777777" w:rsidTr="00010319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71DF0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35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4609F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B84D7" w14:textId="77777777" w:rsidR="00010319" w:rsidRPr="005045B0" w:rsidRDefault="00010319" w:rsidP="00D70359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3CDC0" w14:textId="77777777" w:rsidR="00010319" w:rsidRPr="005045B0" w:rsidRDefault="00010319" w:rsidP="00D70359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22BE98C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454BEE3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3. Работа с детьми</w:t>
            </w:r>
          </w:p>
        </w:tc>
      </w:tr>
      <w:tr w:rsidR="005045B0" w:rsidRPr="005045B0" w14:paraId="3174ED93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8CF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5876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Посещаемость групп (посещение детьми ДОУ). Количество детодней за 6 месяцев</w:t>
            </w:r>
          </w:p>
          <w:p w14:paraId="768D8F64" w14:textId="77777777" w:rsidR="00010319" w:rsidRPr="005045B0" w:rsidRDefault="00010319" w:rsidP="00D7035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100% -  4 баллов; 90% - 3 балла; 80% - 2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2D81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84EB5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04E9E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E463F04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E2A3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576E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bookmarkStart w:id="1" w:name="_Hlk8844480"/>
            <w:r w:rsidRPr="005045B0">
              <w:rPr>
                <w:color w:val="000000" w:themeColor="text1"/>
                <w:sz w:val="20"/>
                <w:szCs w:val="20"/>
              </w:rPr>
              <w:t>Участие воспитанников в городских и региональных мероприятиях (конкурсах, фестивалях, акциях)</w:t>
            </w:r>
          </w:p>
          <w:p w14:paraId="1E908212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1 балл, победитель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  -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4 балла</w:t>
            </w:r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BED0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6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6F5F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72513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8A3755E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C529E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7341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bookmarkStart w:id="2" w:name="_Hlk8844504"/>
            <w:r w:rsidRPr="005045B0">
              <w:rPr>
                <w:color w:val="000000" w:themeColor="text1"/>
                <w:sz w:val="20"/>
                <w:szCs w:val="20"/>
              </w:rPr>
              <w:t>Проведение общесадовых, межгрупповых и групповых мероприятий (лично педагогом) с детьми в ДОУ</w:t>
            </w:r>
          </w:p>
          <w:p w14:paraId="37946832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1 -2 мероприятия – 1 балл, от 3-х и выше – 2 балла</w:t>
            </w:r>
            <w:bookmarkEnd w:id="2"/>
            <w:r w:rsidRPr="005045B0">
              <w:rPr>
                <w:i/>
                <w:color w:val="000000" w:themeColor="text1"/>
                <w:sz w:val="20"/>
                <w:szCs w:val="20"/>
              </w:rPr>
              <w:t>, от 5- 3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E0900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C1FB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A6E3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93F291E" w14:textId="77777777" w:rsidTr="00010319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903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15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15A8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788E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CBD1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233A15C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195736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4. Сохранение физического и психического здоровья  воспитанников учреждения</w:t>
            </w:r>
          </w:p>
        </w:tc>
      </w:tr>
      <w:tr w:rsidR="005045B0" w:rsidRPr="005045B0" w14:paraId="6D613AD6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23219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9D3C" w14:textId="77777777" w:rsidR="00010319" w:rsidRPr="005045B0" w:rsidRDefault="00010319" w:rsidP="00D7035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Сложность работы с контингентом детей (адаптация)</w:t>
            </w:r>
            <w:r w:rsidRPr="005045B0">
              <w:rPr>
                <w:bCs/>
                <w:i/>
                <w:color w:val="000000" w:themeColor="text1"/>
                <w:sz w:val="20"/>
                <w:szCs w:val="20"/>
              </w:rPr>
              <w:t xml:space="preserve"> для ясельных групп</w:t>
            </w:r>
            <w:r w:rsidRPr="005045B0">
              <w:rPr>
                <w:b/>
                <w:bCs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CA76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7C52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3D437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894FF92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236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AD7E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bookmarkStart w:id="3" w:name="_Hlk8844527"/>
            <w:r w:rsidRPr="005045B0">
              <w:rPr>
                <w:color w:val="000000" w:themeColor="text1"/>
                <w:sz w:val="20"/>
                <w:szCs w:val="20"/>
              </w:rPr>
              <w:t>Индивидуальная работа с детьми, имеющими особые образовательные потребности</w:t>
            </w:r>
            <w:bookmarkEnd w:id="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8AA5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9CDE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D21C3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E178F08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53B1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640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новых СанПин (организация питания в том числе).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1E6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03D6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11035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58FD4BA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E37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7252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случаев детского травматизма во время пребывания в учреждении.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926D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922E2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1C164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F0D21BE" w14:textId="77777777" w:rsidTr="00010319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08DC1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8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0911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7B6D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EB5B1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8AA7544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D432B7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5. Совершенствование развивающей предметно-пространственной  среды</w:t>
            </w:r>
          </w:p>
        </w:tc>
      </w:tr>
      <w:tr w:rsidR="005045B0" w:rsidRPr="005045B0" w14:paraId="2DAE2A73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6182E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8940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Содержание, благоустройство закрепленной территории (участок)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2A96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2860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B68B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95737D4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F4710" w14:textId="77777777" w:rsidR="00010319" w:rsidRPr="005045B0" w:rsidRDefault="00010319" w:rsidP="00D70359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6A7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Ответственный за кабинет (наличие паспорта, пополняемость, ремонт, соблюдение санитарных норм)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9417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624E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17C3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374FB09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7E6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279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Пополнение и оформление предметно-пространственной среды группы, эстетическое оформление групповых помещений (создание д/и, развивающих пособий, оформление и пополнение центров активности)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4D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2AAB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FE4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46A9531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F560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D2A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7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A888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8755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BA30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4C45FFD" w14:textId="77777777" w:rsidTr="00010319">
        <w:trPr>
          <w:trHeight w:val="76"/>
        </w:trPr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EA5B7A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6. Результаты системы работы с родителями и социальными партнерами</w:t>
            </w:r>
          </w:p>
        </w:tc>
      </w:tr>
      <w:tr w:rsidR="005045B0" w:rsidRPr="005045B0" w14:paraId="285F4C9E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352BD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F0C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Эффективная деятельность с родительской </w:t>
            </w: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 xml:space="preserve">общественностью (план работы, проведенние мероприятий, общественно-трудовая деятельность, участие родительского комитета в жизни группы, детского сада). </w:t>
            </w:r>
          </w:p>
          <w:p w14:paraId="6287E800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Отсутствие задолженности по родительской плате.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27B0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до 3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B3CB1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41D28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7595F80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0F01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FC1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bookmarkStart w:id="4" w:name="_Hlk8844572"/>
            <w:r w:rsidRPr="005045B0">
              <w:rPr>
                <w:color w:val="000000" w:themeColor="text1"/>
                <w:sz w:val="20"/>
                <w:szCs w:val="20"/>
              </w:rPr>
              <w:t xml:space="preserve">Удовлетворенность родителей качеством предоставляемых услуг (отзывы, благодарности, результаты анкетирования родителей). </w:t>
            </w:r>
          </w:p>
          <w:p w14:paraId="47D6924A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19"/>
                <w:szCs w:val="19"/>
              </w:rPr>
              <w:t>Предоставление сводной таблицы анкетирования</w:t>
            </w:r>
            <w:bookmarkEnd w:id="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B6FD0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678DF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7CFBD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8BD82FC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832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86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Привлечение родителей к доп. образованию (июль-декабрь):</w:t>
            </w:r>
          </w:p>
          <w:p w14:paraId="4408191A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от 70-80% - 1 балл, 80-100% - 2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C63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B5E80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A55BBE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B79EB19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B3CB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6011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Реализация мероприятий с социальными партнерами (музеи, кинотеатры, спортивные сооружения, проведение целевых экскурсий)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3E468A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24F83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35F4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693CC3D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CF78B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18B0E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bookmarkStart w:id="5" w:name="_Hlk8844723"/>
            <w:r w:rsidRPr="005045B0">
              <w:rPr>
                <w:color w:val="000000" w:themeColor="text1"/>
                <w:sz w:val="20"/>
                <w:szCs w:val="20"/>
              </w:rPr>
              <w:t>Работа со СМИ (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наличие позитивных публикаций непосредственно о педагоге, учреждении, работе с детьми.)</w:t>
            </w:r>
            <w:bookmarkEnd w:id="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05FCB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7C21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CDF6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2E722A8" w14:textId="77777777" w:rsidTr="000103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0EF4C3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0A3F2" w14:textId="77777777" w:rsidR="00010319" w:rsidRPr="005045B0" w:rsidRDefault="00010319" w:rsidP="00D70359">
            <w:pPr>
              <w:tabs>
                <w:tab w:val="center" w:pos="3719"/>
              </w:tabs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2E6337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4A108D3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0DC6A4E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E7E253B" w14:textId="77777777" w:rsidTr="00010319">
        <w:trPr>
          <w:trHeight w:val="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9453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16C6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Отток детей из ДОУ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8B44F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- 3 балла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EA356F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410AB09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05BFBF9" w14:textId="77777777" w:rsidTr="00010319">
        <w:trPr>
          <w:trHeight w:val="32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6FB50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14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C3EC5A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4F0CB1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7A6AD88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DF5F0C3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DE3076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7. Исполнительская дисциплина труда</w:t>
            </w:r>
          </w:p>
        </w:tc>
      </w:tr>
      <w:tr w:rsidR="005045B0" w:rsidRPr="005045B0" w14:paraId="3E5CD18D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5723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9B94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Уровень исполнительской дисциплины педагога (своевременное предоставление информации, отчетности, качественное ведение документации, педагогическая диагностика, анализ образовательной деятельности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49A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C005C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66C7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E0DB8E1" w14:textId="77777777" w:rsidTr="00010319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D56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2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BFAF" w14:textId="77777777" w:rsidR="00010319" w:rsidRPr="005045B0" w:rsidRDefault="00010319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892AA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F416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85ECB5A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7A781D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8. Прочее</w:t>
            </w:r>
          </w:p>
        </w:tc>
      </w:tr>
      <w:tr w:rsidR="005045B0" w:rsidRPr="005045B0" w14:paraId="18E06B8B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F4DD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B2D3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городских мероприятиях (спортивные соревнования, городские праздники, митинги, конкурсы и т.д.):</w:t>
            </w:r>
          </w:p>
          <w:p w14:paraId="2622421D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посещение – 1 балл (до 3 баллов)</w:t>
            </w:r>
          </w:p>
          <w:p w14:paraId="0B4F16F3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2 балла</w:t>
            </w:r>
          </w:p>
          <w:p w14:paraId="74301588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участие – 3 балла</w:t>
            </w:r>
          </w:p>
          <w:p w14:paraId="73B6F784" w14:textId="77777777" w:rsidR="00010319" w:rsidRPr="005045B0" w:rsidRDefault="00010319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проведение – 5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7F8F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246D7D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1467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EEC4827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68D8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0CE4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функций, выходящих за рамки должностных обязанностей (общественная нагрузка)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C92B7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057B7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E10B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E82E5FE" w14:textId="77777777" w:rsidTr="00010319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BBE2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10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C464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6EA66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B1C20" w14:textId="77777777" w:rsidR="00010319" w:rsidRPr="005045B0" w:rsidRDefault="00010319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1563459" w14:textId="77777777" w:rsidTr="00010319"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3077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Максимальное количество баллов по всем критериям: 100 баллов</w:t>
            </w:r>
          </w:p>
        </w:tc>
      </w:tr>
      <w:tr w:rsidR="00DC5A11" w:rsidRPr="005045B0" w14:paraId="268D17EB" w14:textId="77777777" w:rsidTr="0001031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23227C" w14:textId="77777777" w:rsidR="00010319" w:rsidRPr="005045B0" w:rsidRDefault="00010319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EEB4F5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Дополнение педагога</w:t>
            </w:r>
          </w:p>
          <w:p w14:paraId="01A0E08B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3D2D731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A962A1A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DD9E860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BB45A30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0F4EB8B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EFD1EB8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F904FE9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E567A08" w14:textId="77777777" w:rsidR="00010319" w:rsidRPr="005045B0" w:rsidRDefault="00010319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945D52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CF984" w14:textId="77777777" w:rsidR="00010319" w:rsidRPr="005045B0" w:rsidRDefault="00010319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304859F" w14:textId="77777777" w:rsidR="00010319" w:rsidRPr="005045B0" w:rsidRDefault="00010319" w:rsidP="00010319">
      <w:pPr>
        <w:rPr>
          <w:color w:val="000000" w:themeColor="text1"/>
          <w:sz w:val="20"/>
          <w:szCs w:val="20"/>
        </w:rPr>
      </w:pPr>
    </w:p>
    <w:p w14:paraId="07FC35F8" w14:textId="08734A28" w:rsidR="00010319" w:rsidRPr="005045B0" w:rsidRDefault="00010319" w:rsidP="002C1FFD">
      <w:pPr>
        <w:ind w:firstLine="567"/>
        <w:contextualSpacing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 xml:space="preserve">Общее количество баллов ________________________                                                 Дата_______________ </w:t>
      </w:r>
    </w:p>
    <w:p w14:paraId="71AF0E88" w14:textId="77777777" w:rsidR="00010319" w:rsidRPr="005045B0" w:rsidRDefault="00010319" w:rsidP="002C1FFD">
      <w:pPr>
        <w:ind w:firstLine="567"/>
        <w:contextualSpacing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>____________/_____________</w:t>
      </w:r>
    </w:p>
    <w:p w14:paraId="74F85A71" w14:textId="57E96FFF" w:rsidR="00720FD1" w:rsidRPr="005045B0" w:rsidRDefault="00010319">
      <w:pPr>
        <w:contextualSpacing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 xml:space="preserve">               подпись          расшифровк</w:t>
      </w:r>
      <w:r w:rsidR="002C1FFD" w:rsidRPr="005045B0">
        <w:rPr>
          <w:color w:val="000000" w:themeColor="text1"/>
          <w:sz w:val="20"/>
          <w:szCs w:val="20"/>
        </w:rPr>
        <w:t>а</w:t>
      </w:r>
    </w:p>
    <w:p w14:paraId="2B349BE1" w14:textId="77777777" w:rsidR="002C1FFD" w:rsidRPr="005045B0" w:rsidRDefault="002C1FFD">
      <w:pPr>
        <w:rPr>
          <w:color w:val="000000" w:themeColor="text1"/>
        </w:rPr>
      </w:pPr>
    </w:p>
    <w:p w14:paraId="05B6D051" w14:textId="77777777" w:rsidR="002C1FFD" w:rsidRPr="005045B0" w:rsidRDefault="002C1FFD" w:rsidP="002C1FFD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КРИТЕРИАЛЬНЫЙ ЛИСТ</w:t>
      </w:r>
    </w:p>
    <w:p w14:paraId="51626840" w14:textId="77777777" w:rsidR="002C1FFD" w:rsidRPr="005045B0" w:rsidRDefault="002C1FFD" w:rsidP="002C1FFD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оценки эффективности и результативности деятельности музыкального руководителя МДОУ № 2</w:t>
      </w:r>
    </w:p>
    <w:p w14:paraId="47463B43" w14:textId="77777777" w:rsidR="002C1FFD" w:rsidRPr="005045B0" w:rsidRDefault="002C1FFD" w:rsidP="002C1FFD">
      <w:pPr>
        <w:rPr>
          <w:b/>
          <w:color w:val="000000" w:themeColor="text1"/>
          <w:sz w:val="20"/>
          <w:szCs w:val="20"/>
        </w:rPr>
      </w:pPr>
    </w:p>
    <w:p w14:paraId="3FDF6A23" w14:textId="77777777" w:rsidR="002C1FFD" w:rsidRPr="005045B0" w:rsidRDefault="002C1FFD" w:rsidP="002C1FFD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Фамилия, имя, отчество</w:t>
      </w:r>
      <w:r w:rsidRPr="005045B0">
        <w:rPr>
          <w:color w:val="000000" w:themeColor="text1"/>
          <w:sz w:val="20"/>
          <w:szCs w:val="20"/>
        </w:rPr>
        <w:t xml:space="preserve">_________________________________________  </w:t>
      </w:r>
    </w:p>
    <w:p w14:paraId="6C5C5546" w14:textId="317A6773" w:rsidR="002C1FFD" w:rsidRPr="005045B0" w:rsidRDefault="002C1FFD" w:rsidP="002C1FFD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lastRenderedPageBreak/>
        <w:t>Период работы</w:t>
      </w:r>
      <w:r w:rsidRPr="005045B0">
        <w:rPr>
          <w:color w:val="000000" w:themeColor="text1"/>
          <w:sz w:val="20"/>
          <w:szCs w:val="20"/>
        </w:rPr>
        <w:t xml:space="preserve"> _____________________________</w:t>
      </w:r>
    </w:p>
    <w:p w14:paraId="2D4059C3" w14:textId="77777777" w:rsidR="002C1FFD" w:rsidRPr="005045B0" w:rsidRDefault="002C1FFD" w:rsidP="002C1FFD">
      <w:pPr>
        <w:jc w:val="right"/>
        <w:rPr>
          <w:color w:val="000000" w:themeColor="text1"/>
          <w:sz w:val="20"/>
          <w:szCs w:val="20"/>
        </w:rPr>
      </w:pPr>
    </w:p>
    <w:tbl>
      <w:tblPr>
        <w:tblW w:w="964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418"/>
        <w:gridCol w:w="1275"/>
        <w:gridCol w:w="331"/>
        <w:gridCol w:w="1654"/>
        <w:gridCol w:w="7"/>
      </w:tblGrid>
      <w:tr w:rsidR="005045B0" w:rsidRPr="005045B0" w14:paraId="76B1A1D6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06715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50EB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1B5E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Диапазон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6B061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Баллы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93ACD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Пояснения</w:t>
            </w:r>
          </w:p>
        </w:tc>
      </w:tr>
      <w:tr w:rsidR="005045B0" w:rsidRPr="005045B0" w14:paraId="1E39F95F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79A8701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1. Эффективное использование современных образовательных технологий</w:t>
            </w:r>
          </w:p>
        </w:tc>
      </w:tr>
      <w:tr w:rsidR="005045B0" w:rsidRPr="005045B0" w14:paraId="6395610C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7A5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024AB9" w14:textId="77777777" w:rsidR="002C1FFD" w:rsidRPr="005045B0" w:rsidRDefault="002C1FFD">
            <w:pPr>
              <w:spacing w:line="276" w:lineRule="auto"/>
              <w:ind w:left="35" w:hanging="2"/>
              <w:rPr>
                <w:i/>
                <w:color w:val="000000" w:themeColor="text1"/>
                <w:sz w:val="19"/>
                <w:szCs w:val="19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Проектная деятельность. Реализация и оформление поисково-исследовательских и др. проектов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(в электронном и печатном виде)</w:t>
            </w:r>
          </w:p>
          <w:p w14:paraId="60F9835B" w14:textId="77777777" w:rsidR="002C1FFD" w:rsidRPr="005045B0" w:rsidRDefault="002C1FFD">
            <w:pPr>
              <w:spacing w:line="276" w:lineRule="auto"/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Cs/>
                <w:i/>
                <w:iCs/>
                <w:color w:val="000000" w:themeColor="text1"/>
                <w:sz w:val="19"/>
                <w:szCs w:val="19"/>
              </w:rPr>
              <w:t>проект – 1 балл, проект с использованием ИКТ –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2654" w14:textId="77777777" w:rsidR="002C1FFD" w:rsidRPr="005045B0" w:rsidRDefault="002C1FFD">
            <w:pPr>
              <w:spacing w:line="276" w:lineRule="auto"/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985069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51BB91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30809B6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8EC1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46FDCE" w14:textId="77777777" w:rsidR="002C1FFD" w:rsidRPr="005045B0" w:rsidRDefault="002C1FFD">
            <w:pPr>
              <w:spacing w:line="276" w:lineRule="auto"/>
              <w:ind w:left="35" w:hanging="2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инновационной деятельности РИП (семинары, открытые занятия)</w:t>
            </w:r>
          </w:p>
          <w:p w14:paraId="3F83CFFB" w14:textId="77777777" w:rsidR="002C1FFD" w:rsidRPr="005045B0" w:rsidRDefault="002C1FFD">
            <w:pPr>
              <w:spacing w:line="276" w:lineRule="auto"/>
              <w:ind w:left="35"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базе учреждения - 1 балл, на муниципальном уровне - 2 балла,</w:t>
            </w:r>
          </w:p>
          <w:p w14:paraId="3ECEABAC" w14:textId="77777777" w:rsidR="002C1FFD" w:rsidRPr="005045B0" w:rsidRDefault="002C1FFD">
            <w:pPr>
              <w:spacing w:line="276" w:lineRule="auto"/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на региональном и федеральном  уровнях  - 3 балла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CB702" w14:textId="77777777" w:rsidR="002C1FFD" w:rsidRPr="005045B0" w:rsidRDefault="002C1FFD">
            <w:pPr>
              <w:spacing w:line="276" w:lineRule="auto"/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5932E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C222E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49BA1EA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848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0D063A" w14:textId="77777777" w:rsidR="002C1FFD" w:rsidRPr="005045B0" w:rsidRDefault="002C1FFD">
            <w:pPr>
              <w:spacing w:line="276" w:lineRule="auto"/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конференциях, фестивалях, семинарах: </w:t>
            </w:r>
          </w:p>
          <w:p w14:paraId="33B4D635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 балл</w:t>
            </w:r>
          </w:p>
          <w:p w14:paraId="3B8A81C0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муниципальном, межмуниципальном уровне – 1 балл</w:t>
            </w:r>
          </w:p>
          <w:p w14:paraId="4BA07C10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региональном, межрегиональном уровне  -  2 балла</w:t>
            </w:r>
          </w:p>
          <w:p w14:paraId="66C45F6E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федеральном, международном уровне – 3 балла</w:t>
            </w:r>
          </w:p>
          <w:p w14:paraId="168DF533" w14:textId="77777777" w:rsidR="002C1FFD" w:rsidRPr="005045B0" w:rsidRDefault="002C1FFD">
            <w:pPr>
              <w:spacing w:line="276" w:lineRule="auto"/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дополнительный балл: выездной характер конференции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7121" w14:textId="77777777" w:rsidR="002C1FFD" w:rsidRPr="005045B0" w:rsidRDefault="002C1FFD">
            <w:pPr>
              <w:spacing w:line="276" w:lineRule="auto"/>
              <w:ind w:left="163" w:hanging="163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74E364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45C74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1C96D2C" w14:textId="77777777" w:rsidTr="002C1FFD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F4456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9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D3ECE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F3B14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A5632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CB1A23F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6DDC84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2 .Саморазвитие и методическая деятельность педагога</w:t>
            </w:r>
          </w:p>
        </w:tc>
      </w:tr>
      <w:tr w:rsidR="005045B0" w:rsidRPr="005045B0" w14:paraId="5EE96F78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331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77AC6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Самообразование педагога (повышение квалификации посредством КПК в межаттестационный период,</w:t>
            </w:r>
            <w:r w:rsidRPr="005045B0">
              <w:rPr>
                <w:b/>
                <w:i/>
                <w:color w:val="000000" w:themeColor="text1"/>
                <w:sz w:val="19"/>
                <w:szCs w:val="19"/>
              </w:rPr>
              <w:t xml:space="preserve"> </w:t>
            </w:r>
            <w:r w:rsidRPr="005045B0">
              <w:rPr>
                <w:color w:val="000000" w:themeColor="text1"/>
                <w:sz w:val="20"/>
                <w:szCs w:val="19"/>
              </w:rPr>
              <w:t>открытый показ занятий)</w:t>
            </w:r>
            <w:r w:rsidRPr="005045B0">
              <w:rPr>
                <w:color w:val="000000" w:themeColor="text1"/>
                <w:sz w:val="20"/>
                <w:szCs w:val="20"/>
              </w:rPr>
              <w:t>:</w:t>
            </w:r>
          </w:p>
          <w:p w14:paraId="731E1FE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65BB6A3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вебинары  - 0,5 балла, краткосрочные КПК – 1балл, долгосрочные КПК –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875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00500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C962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14BB139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40D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D311D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квалификационной категории:</w:t>
            </w:r>
          </w:p>
          <w:p w14:paraId="7160176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первая кв. категория - 2 балла, высшая кв. категория - 5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DFE0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23CC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1DB0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8C17B20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94D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8D2B10" w14:textId="77777777" w:rsidR="002C1FFD" w:rsidRPr="005045B0" w:rsidRDefault="002C1FFD">
            <w:pPr>
              <w:spacing w:line="276" w:lineRule="auto"/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Стаж работы в МДОУ № 2</w:t>
            </w:r>
          </w:p>
          <w:p w14:paraId="55B9E3BF" w14:textId="77777777" w:rsidR="002C1FFD" w:rsidRPr="005045B0" w:rsidRDefault="002C1FFD">
            <w:pPr>
              <w:spacing w:line="276" w:lineRule="auto"/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 – 10 лет – 1 балл,  10 – 15 лет – 2 балла, более 15 лет –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F58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2C990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AB5AA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A082296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7F5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2A610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Результативное участие педагогических работников в конкурсах профессионального мастерства </w:t>
            </w:r>
          </w:p>
          <w:p w14:paraId="2ED832A4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1-3 балла (участие- 1 б., результат – 3 б.)</w:t>
            </w:r>
          </w:p>
          <w:p w14:paraId="371B77CD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очное участие: муниципал. уровень – 3 балла, регионал. уровень - 4 балла, всероссийский - 5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C31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D595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88F8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0FA27F7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B2D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903CC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Наличие печатных методических материалов 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(обобщение педагогического опыта) </w:t>
            </w:r>
          </w:p>
          <w:p w14:paraId="1979000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муниципальном уровне (статьи) - 2 б., на региональном уровне (статьи) - 3 б.,      на федеральном, международном  уровне (в центральных журналах) - 4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3D76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C4F3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8741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6D5DBB0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BFC9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AF6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составе: </w:t>
            </w:r>
          </w:p>
          <w:p w14:paraId="76D6E2FF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рабочих, творческих  групп в ДОУ – 1 балл</w:t>
            </w:r>
          </w:p>
          <w:p w14:paraId="2CCF560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экспертных (рабочих) групп на муниципальном уровне – 1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370D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D4B2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865C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1E68285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9B89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67E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МО педагогов города:</w:t>
            </w:r>
          </w:p>
          <w:p w14:paraId="169DC3BD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(в нерабочее время) – 0,5 б., выступление – 1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F3C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6725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CEF5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1AB0E16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FEB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502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Руководство педагогической практикой. Наставничество.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BF4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01D0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7768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8B2D863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0AD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440A1" w14:textId="77777777" w:rsidR="002C1FFD" w:rsidRPr="005045B0" w:rsidRDefault="002C1FFD">
            <w:pPr>
              <w:pStyle w:val="Default"/>
              <w:tabs>
                <w:tab w:val="left" w:pos="0"/>
                <w:tab w:val="left" w:pos="34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Создание и использование методических разработок, программ, востребованных педагогическим сообществом –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0439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EEA2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9A74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698100D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0B0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0D2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персональной странички (МААМ, Инфроурок и др.)</w:t>
            </w:r>
          </w:p>
          <w:p w14:paraId="12AE0D9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(своевременное размещение информации и ее актуальность и сменяемость).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A4C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9A22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FBAA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769BB24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A0E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CA7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Размещение на официальном сайте ДОУ и в социальных сетях ОК, ВК, Телеграмм информации о деятельности педагога и ДОУ (согласно графика, не более 5 новостей):</w:t>
            </w:r>
          </w:p>
          <w:p w14:paraId="6A55C79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 графику – 3 б., свыше графика – 5 б</w:t>
            </w:r>
            <w:r w:rsidRPr="005045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F62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EDBA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DCEF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9AAD0B8" w14:textId="77777777" w:rsidTr="002C1FFD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D0CA6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35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B1B77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F971EF" w14:textId="77777777" w:rsidR="002C1FFD" w:rsidRPr="005045B0" w:rsidRDefault="002C1FFD">
            <w:pPr>
              <w:spacing w:line="276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949F29" w14:textId="77777777" w:rsidR="002C1FFD" w:rsidRPr="005045B0" w:rsidRDefault="002C1FFD">
            <w:pPr>
              <w:spacing w:line="276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C352F9E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16011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3. Работа с детьми</w:t>
            </w:r>
          </w:p>
        </w:tc>
      </w:tr>
      <w:tr w:rsidR="005045B0" w:rsidRPr="005045B0" w14:paraId="5FEAECF5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8CD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5EF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Посещаемость групп (посещение детьми ДОУ). Количество детодней за 6 месяцев</w:t>
            </w:r>
          </w:p>
          <w:p w14:paraId="4063A557" w14:textId="77777777" w:rsidR="002C1FFD" w:rsidRPr="005045B0" w:rsidRDefault="002C1FFD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100% -  4 баллов; 90% - 3 балла; 80% - 2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AD2A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FEE3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1970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D5F2B52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6CE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14C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воспитанников в городских и региональных мероприятиях (конкурсах, фестивалях, акциях)</w:t>
            </w:r>
          </w:p>
          <w:p w14:paraId="5A8663A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1 балл, победитель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  -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4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929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6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704F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16950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1412EC2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DA81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D9F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Проведение общесадовых, межгрупповых и групповых мероприятий (лично педагогом) с детьми в ДОУ</w:t>
            </w:r>
          </w:p>
          <w:p w14:paraId="4613CCFD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1 -2 мероприятия – 1 балл, от 3-х и выше – 2 балла, от 5- 3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BE8F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52A8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CDB2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26CE1FE" w14:textId="77777777" w:rsidTr="002C1FFD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B810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8885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C2404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BE952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48F6D94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26AB8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4. Сохранение физического и психического здоровья  воспитанников учреждения</w:t>
            </w:r>
          </w:p>
        </w:tc>
      </w:tr>
      <w:tr w:rsidR="005045B0" w:rsidRPr="005045B0" w14:paraId="4C3D288B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933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AA322" w14:textId="77777777" w:rsidR="002C1FFD" w:rsidRPr="005045B0" w:rsidRDefault="002C1FFD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Сложность работы с контингентом детей (адаптация)</w:t>
            </w:r>
            <w:r w:rsidRPr="005045B0">
              <w:rPr>
                <w:bCs/>
                <w:i/>
                <w:color w:val="000000" w:themeColor="text1"/>
                <w:sz w:val="20"/>
                <w:szCs w:val="20"/>
              </w:rPr>
              <w:t xml:space="preserve"> для ясельных групп</w:t>
            </w:r>
            <w:r w:rsidRPr="005045B0">
              <w:rPr>
                <w:b/>
                <w:bCs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0B2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5625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A4A3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65D242B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485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33E0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Индивидуальная работа с детьми,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AFA2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BABF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02D7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636EBEE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15BB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4A0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новых СанПин (организация питания в том числе).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EFF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29EC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1A79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57F4FE0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5BE8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722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случаев детского травматизма во время пребывания в учреждении.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9C50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800B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F893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F8C509A" w14:textId="77777777" w:rsidTr="002C1FFD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8493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8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EB7F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02E2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808F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FD08700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FD2DB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5. Совершенствование развивающей предметно-пространственной  среды</w:t>
            </w:r>
          </w:p>
        </w:tc>
      </w:tr>
      <w:tr w:rsidR="005045B0" w:rsidRPr="005045B0" w14:paraId="4CC714D6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D7CE9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1D243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Содержание, благоустройство закрепленной территории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1B2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89F9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EC6A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A34171A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72372" w14:textId="77777777" w:rsidR="002C1FFD" w:rsidRPr="005045B0" w:rsidRDefault="002C1FFD">
            <w:pPr>
              <w:spacing w:line="276" w:lineRule="auto"/>
              <w:ind w:right="-250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8DC0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Ответственный за кабинет (наличие паспорта, пополняемость, ремонт, соблюдение санитарных норм)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5E79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1D0A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1ED09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1A78BDF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724C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A21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Пополнение и оформление предметно-пространственной среды, эстетическое </w:t>
            </w: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 xml:space="preserve">оформление помещения (создание д/и, развивающих пособий, оформление к мероприятиям,  праздникам)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FDE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0A36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9EAF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E747ADD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DE62A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3D8A2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7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6F7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9DBC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02188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E4DBA71" w14:textId="77777777" w:rsidTr="002C1FFD">
        <w:trPr>
          <w:trHeight w:val="76"/>
        </w:trPr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9A5F7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6. Результаты системы работы с родителями и социальными партнерами</w:t>
            </w:r>
          </w:p>
        </w:tc>
      </w:tr>
      <w:tr w:rsidR="005045B0" w:rsidRPr="005045B0" w14:paraId="3CEBA51E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42D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F80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Эффективная деятельность с родительской общественностью (консультации для родителей в печатном/электронном виде в помещении групп, в родительских чатах, в социальных сетях, создание клуба по интересам и т.д.).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D76FC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A90F8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83163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3CB2518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370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D09A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Удовлетворенность родителей качеством предоставляемых услуг (отзывы, благодарности, результаты анкетирования родителей). </w:t>
            </w:r>
          </w:p>
          <w:p w14:paraId="62B8929A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19"/>
                <w:szCs w:val="19"/>
              </w:rPr>
              <w:t>Предоставление сводной таблицы анкетирования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019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33AC1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41AE5D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4B2EE9D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C52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AB2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Привлечение родителей к доп. образованию (июль-декабрь)</w:t>
            </w:r>
          </w:p>
          <w:p w14:paraId="0136DB8C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от 70-80% - 1 балл, 80-100% - 2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331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10FA2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193E1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E61BA28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8C8A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F99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Реализация мероприятий с социальными партнерами (музеи, кинотеатры, спортивные сооружения, проведение целевых экскурсий)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0B8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64E77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0037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1C4A773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66C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966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Работа со СМИ (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наличие позитивных публикаций непосредственно о педагоге, учреждении, работе с детьми.)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59B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27DB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DFD8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0ED4F0D" w14:textId="77777777" w:rsidTr="002C1FF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941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6CBE5" w14:textId="77777777" w:rsidR="002C1FFD" w:rsidRPr="005045B0" w:rsidRDefault="002C1FFD">
            <w:pPr>
              <w:tabs>
                <w:tab w:val="center" w:pos="371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D2F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1AE6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CCEF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8E2B200" w14:textId="77777777" w:rsidTr="002C1FFD">
        <w:trPr>
          <w:trHeight w:val="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E4D5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9FA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Отток детей из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E23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- 3 балла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4518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79BA0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7385AC8" w14:textId="77777777" w:rsidTr="002C1FFD">
        <w:trPr>
          <w:trHeight w:val="328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95D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14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81BD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9117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EF77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4C0BD76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FFA09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7. Исполнительская дисциплина труда</w:t>
            </w:r>
          </w:p>
        </w:tc>
      </w:tr>
      <w:tr w:rsidR="005045B0" w:rsidRPr="005045B0" w14:paraId="1C690B4D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345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159E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Уровень исполнительской дисциплины педагога (своевременное предоставление информации, отчетности, качественное ведение документации, педагогическая диагностика, анализ образовательной деятельности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AF2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6933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9B286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E7CA84B" w14:textId="77777777" w:rsidTr="002C1FFD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385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C091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C2A2F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B06B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16B16FB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50FF9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8. Прочее</w:t>
            </w:r>
          </w:p>
        </w:tc>
      </w:tr>
      <w:tr w:rsidR="005045B0" w:rsidRPr="005045B0" w14:paraId="222A6341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793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319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городских мероприятиях (спортивные соревнования, городские праздники, митинги, конкурсы и т.д.):</w:t>
            </w:r>
          </w:p>
          <w:p w14:paraId="2F7C0677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посещение – 1 балл (до 3 баллов)</w:t>
            </w:r>
          </w:p>
          <w:p w14:paraId="4410C026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2 балла</w:t>
            </w:r>
          </w:p>
          <w:p w14:paraId="51A83F21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участие – 3 балла</w:t>
            </w:r>
          </w:p>
          <w:p w14:paraId="3E8AC036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проведение –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AEA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64BF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CF4D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2F09223" w14:textId="77777777" w:rsidTr="002C1FF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8B7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CEF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функций, выходящих за рамки должностных обязанностей (общественная нагрузка)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7E5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01BC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5A0A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8CDEC2B" w14:textId="77777777" w:rsidTr="002C1FFD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2B6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10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A3FF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45377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12D04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4AB5A57" w14:textId="77777777" w:rsidTr="002C1FFD"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A116D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Максимальное количество баллов по всем критериям: 100 баллов</w:t>
            </w:r>
          </w:p>
        </w:tc>
      </w:tr>
      <w:tr w:rsidR="00DC5A11" w:rsidRPr="005045B0" w14:paraId="1435D5A3" w14:textId="77777777" w:rsidTr="002C1FFD">
        <w:trPr>
          <w:gridAfter w:val="1"/>
          <w:wAfter w:w="7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B589FB" w14:textId="77777777" w:rsidR="002C1FFD" w:rsidRPr="005045B0" w:rsidRDefault="002C1FF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B3BDF" w14:textId="70940A37" w:rsidR="002C1FFD" w:rsidRPr="005045B0" w:rsidRDefault="002C1FFD" w:rsidP="002C1FFD">
            <w:pPr>
              <w:tabs>
                <w:tab w:val="left" w:pos="2230"/>
              </w:tabs>
              <w:spacing w:line="276" w:lineRule="auto"/>
              <w:ind w:hanging="107"/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Дополнение педагога</w:t>
            </w:r>
          </w:p>
          <w:p w14:paraId="51B4C41C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1ED447CE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50D37750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5B950ADB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7FCE68BE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2C954486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75729A20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488FA879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4A3F04B2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6EA3F93A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239D1ABC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77117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A748B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0517939" w14:textId="77777777" w:rsidR="002C1FFD" w:rsidRPr="005045B0" w:rsidRDefault="002C1FFD" w:rsidP="002C1FFD">
      <w:pPr>
        <w:ind w:firstLine="567"/>
        <w:rPr>
          <w:rFonts w:eastAsia="Calibri"/>
          <w:color w:val="000000" w:themeColor="text1"/>
          <w:sz w:val="20"/>
          <w:szCs w:val="20"/>
        </w:rPr>
      </w:pPr>
    </w:p>
    <w:p w14:paraId="00A46397" w14:textId="77777777" w:rsidR="002C1FFD" w:rsidRPr="005045B0" w:rsidRDefault="002C1FFD" w:rsidP="002C1FFD">
      <w:pPr>
        <w:ind w:firstLine="567"/>
        <w:rPr>
          <w:color w:val="000000" w:themeColor="text1"/>
          <w:sz w:val="20"/>
          <w:szCs w:val="20"/>
        </w:rPr>
      </w:pPr>
    </w:p>
    <w:p w14:paraId="714D8504" w14:textId="4B3B4EEB" w:rsidR="002C1FFD" w:rsidRPr="005045B0" w:rsidRDefault="002C1FFD" w:rsidP="002C1FFD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 xml:space="preserve">Общее количество баллов ________________________                         </w:t>
      </w:r>
      <w:r w:rsidRPr="005045B0">
        <w:rPr>
          <w:color w:val="000000" w:themeColor="text1"/>
          <w:sz w:val="20"/>
          <w:szCs w:val="20"/>
        </w:rPr>
        <w:tab/>
        <w:t xml:space="preserve">Дата ____________________ </w:t>
      </w:r>
    </w:p>
    <w:p w14:paraId="0CF18C63" w14:textId="77777777" w:rsidR="002C1FFD" w:rsidRPr="005045B0" w:rsidRDefault="002C1FFD" w:rsidP="002C1FFD">
      <w:pPr>
        <w:ind w:firstLine="567"/>
        <w:rPr>
          <w:color w:val="000000" w:themeColor="text1"/>
          <w:sz w:val="20"/>
          <w:szCs w:val="20"/>
        </w:rPr>
      </w:pPr>
    </w:p>
    <w:p w14:paraId="45F4CBDC" w14:textId="13C1CD66" w:rsidR="002C1FFD" w:rsidRPr="005045B0" w:rsidRDefault="002C1FFD" w:rsidP="002C1FFD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>____________/_____________</w:t>
      </w:r>
    </w:p>
    <w:p w14:paraId="5B3D95DB" w14:textId="77777777" w:rsidR="002C1FFD" w:rsidRPr="005045B0" w:rsidRDefault="002C1FFD" w:rsidP="002C1FFD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 xml:space="preserve"> подпись          расшифровка</w:t>
      </w:r>
    </w:p>
    <w:p w14:paraId="3FA39AE5" w14:textId="67BA5519" w:rsidR="002C1FFD" w:rsidRPr="005045B0" w:rsidRDefault="002C1FFD">
      <w:pPr>
        <w:rPr>
          <w:color w:val="000000" w:themeColor="text1"/>
        </w:rPr>
      </w:pPr>
    </w:p>
    <w:p w14:paraId="725F9258" w14:textId="77777777" w:rsidR="002C1FFD" w:rsidRPr="005045B0" w:rsidRDefault="002C1FFD">
      <w:pPr>
        <w:rPr>
          <w:color w:val="000000" w:themeColor="text1"/>
        </w:rPr>
      </w:pPr>
      <w:r w:rsidRPr="005045B0">
        <w:rPr>
          <w:color w:val="000000" w:themeColor="text1"/>
        </w:rPr>
        <w:br w:type="page"/>
      </w:r>
    </w:p>
    <w:p w14:paraId="5E55737A" w14:textId="77777777" w:rsidR="002C1FFD" w:rsidRPr="005045B0" w:rsidRDefault="002C1FFD" w:rsidP="002C1FFD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lastRenderedPageBreak/>
        <w:t>КРИТЕРИАЛЬНЫЙ ЛИСТ</w:t>
      </w:r>
    </w:p>
    <w:p w14:paraId="0F3BFAB2" w14:textId="77777777" w:rsidR="002C1FFD" w:rsidRPr="005045B0" w:rsidRDefault="002C1FFD" w:rsidP="002C1FFD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оценки эффективности и результативности деятельности инструктора по физической культуре МДОУ № 2</w:t>
      </w:r>
    </w:p>
    <w:p w14:paraId="0B0D3D4F" w14:textId="77777777" w:rsidR="002C1FFD" w:rsidRPr="005045B0" w:rsidRDefault="002C1FFD" w:rsidP="002C1FFD">
      <w:pPr>
        <w:rPr>
          <w:b/>
          <w:color w:val="000000" w:themeColor="text1"/>
          <w:sz w:val="20"/>
          <w:szCs w:val="20"/>
        </w:rPr>
      </w:pPr>
    </w:p>
    <w:p w14:paraId="1B515C0C" w14:textId="77777777" w:rsidR="002C1FFD" w:rsidRPr="005045B0" w:rsidRDefault="002C1FFD" w:rsidP="002C1FFD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Фамилия, имя, отчество</w:t>
      </w:r>
      <w:r w:rsidRPr="005045B0">
        <w:rPr>
          <w:color w:val="000000" w:themeColor="text1"/>
          <w:sz w:val="20"/>
          <w:szCs w:val="20"/>
        </w:rPr>
        <w:t xml:space="preserve">_________________________________________  </w:t>
      </w:r>
    </w:p>
    <w:p w14:paraId="15F5AD7C" w14:textId="2A41045E" w:rsidR="002C1FFD" w:rsidRPr="005045B0" w:rsidRDefault="002C1FFD" w:rsidP="002C1FFD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Период работы</w:t>
      </w:r>
      <w:r w:rsidRPr="005045B0">
        <w:rPr>
          <w:color w:val="000000" w:themeColor="text1"/>
          <w:sz w:val="20"/>
          <w:szCs w:val="20"/>
        </w:rPr>
        <w:t xml:space="preserve"> _____________________________</w:t>
      </w:r>
    </w:p>
    <w:p w14:paraId="0D0D20DA" w14:textId="77777777" w:rsidR="002C1FFD" w:rsidRPr="005045B0" w:rsidRDefault="002C1FFD" w:rsidP="002C1FFD">
      <w:pPr>
        <w:jc w:val="right"/>
        <w:rPr>
          <w:color w:val="000000" w:themeColor="text1"/>
          <w:sz w:val="20"/>
          <w:szCs w:val="20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418"/>
        <w:gridCol w:w="40"/>
        <w:gridCol w:w="1661"/>
      </w:tblGrid>
      <w:tr w:rsidR="005045B0" w:rsidRPr="005045B0" w14:paraId="7C3B6CF0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0484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1413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C165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Диапазон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04C6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Баллы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0BE6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Пояснения</w:t>
            </w:r>
          </w:p>
        </w:tc>
      </w:tr>
      <w:tr w:rsidR="005045B0" w:rsidRPr="005045B0" w14:paraId="3DE7D598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ECF3318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1. Эффективное использование современных образовательных технологий</w:t>
            </w:r>
          </w:p>
        </w:tc>
      </w:tr>
      <w:tr w:rsidR="005045B0" w:rsidRPr="005045B0" w14:paraId="5B305442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F2B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085A1" w14:textId="77777777" w:rsidR="002C1FFD" w:rsidRPr="005045B0" w:rsidRDefault="002C1FFD">
            <w:pPr>
              <w:spacing w:line="276" w:lineRule="auto"/>
              <w:ind w:left="35" w:hanging="2"/>
              <w:rPr>
                <w:i/>
                <w:color w:val="000000" w:themeColor="text1"/>
                <w:sz w:val="19"/>
                <w:szCs w:val="19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Проектная деятельность. Реализация и оформление поисково-исследовательских и др. проектов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(в электронном и печатном виде)</w:t>
            </w:r>
          </w:p>
          <w:p w14:paraId="7C737210" w14:textId="77777777" w:rsidR="002C1FFD" w:rsidRPr="005045B0" w:rsidRDefault="002C1FFD">
            <w:pPr>
              <w:spacing w:line="276" w:lineRule="auto"/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Cs/>
                <w:i/>
                <w:iCs/>
                <w:color w:val="000000" w:themeColor="text1"/>
                <w:sz w:val="19"/>
                <w:szCs w:val="19"/>
              </w:rPr>
              <w:t>проект – 1 балл, проект с использованием ИКТ – 2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DB67" w14:textId="77777777" w:rsidR="002C1FFD" w:rsidRPr="005045B0" w:rsidRDefault="002C1FFD">
            <w:pPr>
              <w:spacing w:line="276" w:lineRule="auto"/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CE78B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B9358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D655DA3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582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CB5A0F" w14:textId="77777777" w:rsidR="002C1FFD" w:rsidRPr="005045B0" w:rsidRDefault="002C1FFD">
            <w:pPr>
              <w:spacing w:line="276" w:lineRule="auto"/>
              <w:ind w:left="35" w:hanging="2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инновационной деятельности РИП (семинары, открытые занятия)</w:t>
            </w:r>
          </w:p>
          <w:p w14:paraId="3C4ACA64" w14:textId="77777777" w:rsidR="002C1FFD" w:rsidRPr="005045B0" w:rsidRDefault="002C1FFD">
            <w:pPr>
              <w:spacing w:line="276" w:lineRule="auto"/>
              <w:ind w:left="35"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базе учреждения - 1 балл, на муниципальном уровне - 2 балла,</w:t>
            </w:r>
          </w:p>
          <w:p w14:paraId="1C43291C" w14:textId="77777777" w:rsidR="002C1FFD" w:rsidRPr="005045B0" w:rsidRDefault="002C1FFD">
            <w:pPr>
              <w:spacing w:line="276" w:lineRule="auto"/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на региональном и федеральном  уровнях  - 3 балла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D549" w14:textId="77777777" w:rsidR="002C1FFD" w:rsidRPr="005045B0" w:rsidRDefault="002C1FFD">
            <w:pPr>
              <w:spacing w:line="276" w:lineRule="auto"/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F419D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E4F3B0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9FCD7D5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009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129566" w14:textId="77777777" w:rsidR="002C1FFD" w:rsidRPr="005045B0" w:rsidRDefault="002C1FFD">
            <w:pPr>
              <w:spacing w:line="276" w:lineRule="auto"/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конференциях, фестивалях, семинарах: </w:t>
            </w:r>
          </w:p>
          <w:p w14:paraId="72FA4863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 балл</w:t>
            </w:r>
          </w:p>
          <w:p w14:paraId="06B7F21C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муниципальном, межмуниципальном уровне – 1 балл</w:t>
            </w:r>
          </w:p>
          <w:p w14:paraId="59CFBE43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региональном, межрегиональном уровне  -  2 балла</w:t>
            </w:r>
          </w:p>
          <w:p w14:paraId="11C302FC" w14:textId="77777777" w:rsidR="002C1FFD" w:rsidRPr="005045B0" w:rsidRDefault="002C1FFD">
            <w:pPr>
              <w:spacing w:line="276" w:lineRule="auto"/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федеральном, международном уровне – 3 балла</w:t>
            </w:r>
          </w:p>
          <w:p w14:paraId="01562D94" w14:textId="77777777" w:rsidR="002C1FFD" w:rsidRPr="005045B0" w:rsidRDefault="002C1FFD">
            <w:pPr>
              <w:spacing w:line="276" w:lineRule="auto"/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дополнительный балл: выездной характер конференции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4ACC" w14:textId="77777777" w:rsidR="002C1FFD" w:rsidRPr="005045B0" w:rsidRDefault="002C1FFD">
            <w:pPr>
              <w:spacing w:line="276" w:lineRule="auto"/>
              <w:ind w:left="163" w:hanging="163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5719D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6482DB" w14:textId="77777777" w:rsidR="002C1FFD" w:rsidRPr="005045B0" w:rsidRDefault="002C1FFD">
            <w:pPr>
              <w:spacing w:line="276" w:lineRule="auto"/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5FCCE3D" w14:textId="77777777" w:rsidTr="009123E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F10323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9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219BF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72B1E5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1F5B42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269C215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80E8A4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2 .Саморазвитие и методическая деятельность педагога</w:t>
            </w:r>
          </w:p>
        </w:tc>
      </w:tr>
      <w:tr w:rsidR="005045B0" w:rsidRPr="005045B0" w14:paraId="258D7B6B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765A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14E46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Самообразование педагога (повышение квалификации посредством КПК в межаттестационный период,</w:t>
            </w:r>
            <w:r w:rsidRPr="005045B0">
              <w:rPr>
                <w:b/>
                <w:i/>
                <w:color w:val="000000" w:themeColor="text1"/>
                <w:sz w:val="19"/>
                <w:szCs w:val="19"/>
              </w:rPr>
              <w:t xml:space="preserve"> </w:t>
            </w:r>
            <w:r w:rsidRPr="005045B0">
              <w:rPr>
                <w:color w:val="000000" w:themeColor="text1"/>
                <w:sz w:val="20"/>
                <w:szCs w:val="19"/>
              </w:rPr>
              <w:t>открытый показ занятий)</w:t>
            </w:r>
            <w:r w:rsidRPr="005045B0">
              <w:rPr>
                <w:color w:val="000000" w:themeColor="text1"/>
                <w:sz w:val="20"/>
                <w:szCs w:val="20"/>
              </w:rPr>
              <w:t>:</w:t>
            </w:r>
          </w:p>
          <w:p w14:paraId="008B511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7BB3652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вебинары  - 0,5 балла, краткосрочные КПК – 1балл, долгосрочные КПК – 3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7C0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F35D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076E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24D34A5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47E1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25A6A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квалификационной категории:</w:t>
            </w:r>
          </w:p>
          <w:p w14:paraId="6F77F36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первая кв. категория - 2 балла, высшая кв. категория - 5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2F1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5F38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D52C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B2824F9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790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D5E320" w14:textId="77777777" w:rsidR="002C1FFD" w:rsidRPr="005045B0" w:rsidRDefault="002C1FFD">
            <w:pPr>
              <w:spacing w:line="276" w:lineRule="auto"/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Стаж работы в МДОУ № 2</w:t>
            </w:r>
          </w:p>
          <w:p w14:paraId="2977491F" w14:textId="77777777" w:rsidR="002C1FFD" w:rsidRPr="005045B0" w:rsidRDefault="002C1FFD">
            <w:pPr>
              <w:spacing w:line="276" w:lineRule="auto"/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 – 10 лет – 1 балл,  10 – 15 лет – 2 балла, более 15 лет – 3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05E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8280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3E4A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0D33018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4EC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1E1ED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Результативное участие педагогических работников в конкурсах профессионального мастерства </w:t>
            </w:r>
          </w:p>
          <w:p w14:paraId="0891927F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1-3 балла (участие- 1 б., результат – 3 б.)</w:t>
            </w:r>
          </w:p>
          <w:p w14:paraId="53ADBFC4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очное участие: муниципал. уровень – 3 балла, регионал. уровень - 4 балла, всероссийский - 5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2B3C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85AA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1B4FD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5A89365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8D0B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9C386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Наличие печатных методических материалов 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(обобщение педагогического опыта) </w:t>
            </w:r>
          </w:p>
          <w:p w14:paraId="5A2C902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lastRenderedPageBreak/>
              <w:t>на муниципальном уровне (статьи) - 2 б., на региональном уровне (статьи) - 3 б.,      на федеральном, международном  уровне (в центральных журналах) - 4 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3D02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до 4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4949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683B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C3D5BED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6A3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5FE9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составе: </w:t>
            </w:r>
          </w:p>
          <w:p w14:paraId="6853EAFF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рабочих, творческих  групп в ДОУ – 1 балл</w:t>
            </w:r>
          </w:p>
          <w:p w14:paraId="766B2F3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экспертных (рабочих) групп на муниципальном уровне – 1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0725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EF6D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FF59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D30E7FF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642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B3F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МО педагогов города:</w:t>
            </w:r>
          </w:p>
          <w:p w14:paraId="1154E01B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(в нерабочее время) – 0,5 б., выступление – 1 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349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B607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07B2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139BF5D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0C4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02C1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Руководство педагогической практикой. Наставничество.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8990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40C4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8762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7046A42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1CA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B8359" w14:textId="77777777" w:rsidR="002C1FFD" w:rsidRPr="005045B0" w:rsidRDefault="002C1FFD">
            <w:pPr>
              <w:pStyle w:val="Default"/>
              <w:tabs>
                <w:tab w:val="left" w:pos="0"/>
                <w:tab w:val="left" w:pos="34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Создание и использование методических разработок, программ, востребованных педагогическим сообществом – 3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A9BD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A3F6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7F559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79ECA55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5A5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98D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персональной странички (МААМ, Инфроурок и др.)</w:t>
            </w:r>
          </w:p>
          <w:p w14:paraId="6A06624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(своевременное размещение информации и ее актуальность и сменяемость).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AA7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C4FF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D40A60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99E200A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5075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037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Размещение на официальном сайте ДОУ и в социальных сетях ОК, ВК, Телеграмм информации о деятельности педагога и ДОУ (согласно графика, не более 5 новостей):</w:t>
            </w:r>
          </w:p>
          <w:p w14:paraId="6E0C15C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 графику – 3 б., свыше графика – 5 б</w:t>
            </w:r>
            <w:r w:rsidRPr="005045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C28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2125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6DCB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608FDBF" w14:textId="77777777" w:rsidTr="009123E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E504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35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41ABEF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6DD5BB" w14:textId="77777777" w:rsidR="002C1FFD" w:rsidRPr="005045B0" w:rsidRDefault="002C1FFD">
            <w:pPr>
              <w:spacing w:line="276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D1B9D" w14:textId="77777777" w:rsidR="002C1FFD" w:rsidRPr="005045B0" w:rsidRDefault="002C1FFD">
            <w:pPr>
              <w:spacing w:line="276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580E1E7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FB6C9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3. Работа с детьми</w:t>
            </w:r>
          </w:p>
        </w:tc>
      </w:tr>
      <w:tr w:rsidR="005045B0" w:rsidRPr="005045B0" w14:paraId="7A0EBA64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0B9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AF2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Посещаемость групп (посещение детьми ДОУ). Количество детодней за 6 месяцев</w:t>
            </w:r>
          </w:p>
          <w:p w14:paraId="1E8D1D39" w14:textId="77777777" w:rsidR="002C1FFD" w:rsidRPr="005045B0" w:rsidRDefault="002C1FFD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100% -  4 баллов; 90% - 3 балла; 80% - 2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6D413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229180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4C8F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1EAAA15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888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D38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воспитанников в городских и региональных мероприятиях (конкурсах, фестивалях, акциях)</w:t>
            </w:r>
          </w:p>
          <w:p w14:paraId="1551A64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1 балл, победитель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  -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4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9DE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6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B666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4B7C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A4430B6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8CD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050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Проведение общесадовых, межгрупповых и групповых мероприятий (лично педагогом) с детьми в ДОУ</w:t>
            </w:r>
          </w:p>
          <w:p w14:paraId="6ED6C3D9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1 -2 мероприятия – 1 балл, от 3-х и выше – 2 балла, от 5- 3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4CE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6F12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DC6E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A7397D9" w14:textId="77777777" w:rsidTr="009123E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70B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15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9D19B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AF8D5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8CED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89926C2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952AD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4. Сохранение физического и психического здоровья  воспитанников учреждения</w:t>
            </w:r>
          </w:p>
        </w:tc>
      </w:tr>
      <w:tr w:rsidR="005045B0" w:rsidRPr="005045B0" w14:paraId="187B151D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0EA9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B3E3" w14:textId="77777777" w:rsidR="002C1FFD" w:rsidRPr="005045B0" w:rsidRDefault="002C1FFD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Сложность работы с контингентом детей (адаптация)</w:t>
            </w:r>
            <w:r w:rsidRPr="005045B0">
              <w:rPr>
                <w:bCs/>
                <w:i/>
                <w:color w:val="000000" w:themeColor="text1"/>
                <w:sz w:val="20"/>
                <w:szCs w:val="20"/>
              </w:rPr>
              <w:t xml:space="preserve"> для ясельных групп</w:t>
            </w:r>
            <w:r w:rsidRPr="005045B0">
              <w:rPr>
                <w:b/>
                <w:bCs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8E4E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353A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D1BA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6DB9D88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B08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237A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Индивидуальная работа с детьми, имеющими особые образовательные потребности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F0C1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FAE30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A4D7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755330A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7648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8DEF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новых СанПин (организация питания в том числе).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ABF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7A40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BAE9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E9390A4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3E73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07F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случаев детского травматизма во время пребывания в учреждении.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15B0A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E584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DD79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0FDBF0D" w14:textId="77777777" w:rsidTr="009123E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0E1E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8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64B6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F757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9CD1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F6A6018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972B70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5. Совершенствование развивающей предметно-пространственной  среды</w:t>
            </w:r>
          </w:p>
        </w:tc>
      </w:tr>
      <w:tr w:rsidR="005045B0" w:rsidRPr="005045B0" w14:paraId="47EAEC22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F574F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946E6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Содержание, благоустройство закрепленной территории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8DB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5313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F054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0241ABD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9EAF" w14:textId="77777777" w:rsidR="002C1FFD" w:rsidRPr="005045B0" w:rsidRDefault="002C1FFD">
            <w:pPr>
              <w:spacing w:line="276" w:lineRule="auto"/>
              <w:ind w:right="-250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5A3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Ответственный за кабинет (наличие паспорта, </w:t>
            </w: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пополняемость, ремонт, соблюдение санитарных норм)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DEF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до 2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A1095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B165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3DD12C2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7B0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C35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Пополнение и оформление предметно-пространственной среды, эстетическое оформление помещения (создание д/и, развивающих пособий, оформление к мероприятиям,  праздникам)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DD917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E243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F47A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FF89CA7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79B0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2D48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7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DC8C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4EC4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A5982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21396CB" w14:textId="77777777" w:rsidTr="009123EB">
        <w:trPr>
          <w:trHeight w:val="76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9E96F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6. Результаты системы работы с родителями и социальными партнерами</w:t>
            </w:r>
          </w:p>
        </w:tc>
      </w:tr>
      <w:tr w:rsidR="005045B0" w:rsidRPr="005045B0" w14:paraId="1EE6230C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CC1A4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668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Эффективная деятельность с родительской общественностью (консультации для родителей в печатном/электронном виде в помещении групп, в родительских чатах, в социальных сетях, создание клуба по интересам и т.д.).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1A7D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9C1842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B76B8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6FBFA71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51A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8931D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Удовлетворенность родителей качеством предоставляемых услуг (отзывы, благодарности, результаты анкетирования родителей). </w:t>
            </w:r>
          </w:p>
          <w:p w14:paraId="4C90ADC1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19"/>
                <w:szCs w:val="19"/>
              </w:rPr>
              <w:t>Предоставление сводной таблицы анкетирования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A65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95B83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871A1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8FB3BD6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3896E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2CA3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Привлечение родителей к доп. образованию (июль-декабрь)</w:t>
            </w:r>
          </w:p>
          <w:p w14:paraId="11C91D71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от 70-80% - 1 балл, 80-100% - 2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42A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9E3C0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33528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C99F9B8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367B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DE12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Реализация мероприятий с социальными партнерами (музеи, кинотеатры, спортивные сооружения, проведение целевых экскурсий)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0FB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C3BF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C66EE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6750F54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E0B9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A01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Работа со СМИ (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наличие позитивных публикаций непосредственно о педагоге, учреждении, работе с детьми.)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EAE5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0512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5DF5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4162DF0" w14:textId="77777777" w:rsidTr="009123EB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C861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91A4A" w14:textId="77777777" w:rsidR="002C1FFD" w:rsidRPr="005045B0" w:rsidRDefault="002C1FFD">
            <w:pPr>
              <w:tabs>
                <w:tab w:val="center" w:pos="371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55A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DFB61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1AC2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C20EC1A" w14:textId="77777777" w:rsidTr="009123EB">
        <w:trPr>
          <w:trHeight w:val="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F4AD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37C4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Отток детей из ДОУ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3538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- 3 балла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A755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570A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16B2EF2" w14:textId="77777777" w:rsidTr="009123EB">
        <w:trPr>
          <w:trHeight w:val="32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E651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14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9778" w14:textId="77777777" w:rsidR="002C1FFD" w:rsidRPr="005045B0" w:rsidRDefault="002C1FFD">
            <w:pPr>
              <w:spacing w:line="276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4CE8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4F014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3A384DB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F4C12C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7. Исполнительская дисциплина труда</w:t>
            </w:r>
          </w:p>
        </w:tc>
      </w:tr>
      <w:tr w:rsidR="005045B0" w:rsidRPr="005045B0" w14:paraId="474F6DAD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786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7429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Уровень исполнительской дисциплины педагога (своевременное предоставление информации, отчетности, качественное ведение документации, педагогическая диагностика, анализ образовательной деятельности и др.)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12A0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953C6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3FAFFE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6403E20" w14:textId="77777777" w:rsidTr="009123E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6DD9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2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FC2B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7CB66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2D05C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7F43DA1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9C304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8. Прочее</w:t>
            </w:r>
          </w:p>
        </w:tc>
      </w:tr>
      <w:tr w:rsidR="005045B0" w:rsidRPr="005045B0" w14:paraId="1DC18BDE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D014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19E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городских мероприятиях (спортивные соревнования, городские праздники, митинги, конкурсы и т.д.):</w:t>
            </w:r>
          </w:p>
          <w:p w14:paraId="08E68378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посещение – 1 балл (до 3 баллов)</w:t>
            </w:r>
          </w:p>
          <w:p w14:paraId="0E4E5031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2 балла</w:t>
            </w:r>
          </w:p>
          <w:p w14:paraId="6D6717BE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участие – 3 балла</w:t>
            </w:r>
          </w:p>
          <w:p w14:paraId="2706CE92" w14:textId="77777777" w:rsidR="002C1FFD" w:rsidRPr="005045B0" w:rsidRDefault="002C1FFD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проведение – 5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808B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3359A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C3E5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FB42AEE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96D2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9C198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функций, выходящих за рамки должностных обязанностей (общественная нагрузка)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4ACBF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414FF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64CFB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DCD0773" w14:textId="77777777" w:rsidTr="009123EB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95C0" w14:textId="77777777" w:rsidR="002C1FFD" w:rsidRPr="005045B0" w:rsidRDefault="002C1FF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10 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09D72" w14:textId="77777777" w:rsidR="002C1FFD" w:rsidRPr="005045B0" w:rsidRDefault="002C1FF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50F2E" w14:textId="77777777" w:rsidR="002C1FFD" w:rsidRPr="005045B0" w:rsidRDefault="002C1FFD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43FB7" w14:textId="77777777" w:rsidR="002C1FFD" w:rsidRPr="005045B0" w:rsidRDefault="002C1F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D4691AE" w14:textId="77777777" w:rsidTr="009123EB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BAEB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Максимальное количество баллов по всем критериям: 100 баллов</w:t>
            </w:r>
          </w:p>
        </w:tc>
      </w:tr>
      <w:tr w:rsidR="00DC5A11" w:rsidRPr="005045B0" w14:paraId="16C8E657" w14:textId="77777777" w:rsidTr="009123E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4F7E8E" w14:textId="77777777" w:rsidR="002C1FFD" w:rsidRPr="005045B0" w:rsidRDefault="002C1FF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6C5DC" w14:textId="77777777" w:rsidR="002C1FFD" w:rsidRPr="005045B0" w:rsidRDefault="002C1FFD">
            <w:pPr>
              <w:spacing w:line="276" w:lineRule="auto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Дополнение педагога</w:t>
            </w:r>
          </w:p>
          <w:p w14:paraId="71D14C34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05656B71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1ED78DF8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4E6E143F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700B94B8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07553CE6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6C0E0650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71152531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5340CC00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77DEF7EF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  <w:p w14:paraId="3FDA8728" w14:textId="77777777" w:rsidR="002C1FFD" w:rsidRPr="005045B0" w:rsidRDefault="002C1FFD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FE2C5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B8637" w14:textId="77777777" w:rsidR="002C1FFD" w:rsidRPr="005045B0" w:rsidRDefault="002C1FF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43962E9" w14:textId="77777777" w:rsidR="002C1FFD" w:rsidRPr="005045B0" w:rsidRDefault="002C1FFD" w:rsidP="002C1FFD">
      <w:pPr>
        <w:ind w:firstLine="567"/>
        <w:rPr>
          <w:rFonts w:eastAsia="Calibri"/>
          <w:color w:val="000000" w:themeColor="text1"/>
          <w:sz w:val="20"/>
          <w:szCs w:val="20"/>
        </w:rPr>
      </w:pPr>
    </w:p>
    <w:p w14:paraId="18944D2E" w14:textId="77777777" w:rsidR="002C1FFD" w:rsidRPr="005045B0" w:rsidRDefault="002C1FFD" w:rsidP="002C1FFD">
      <w:pPr>
        <w:ind w:firstLine="567"/>
        <w:rPr>
          <w:color w:val="000000" w:themeColor="text1"/>
          <w:sz w:val="20"/>
          <w:szCs w:val="20"/>
        </w:rPr>
      </w:pPr>
    </w:p>
    <w:p w14:paraId="150EBB7E" w14:textId="4C3A8FB7" w:rsidR="002C1FFD" w:rsidRPr="005045B0" w:rsidRDefault="002C1FFD" w:rsidP="009123EB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>Общее количество баллов ________________________</w:t>
      </w:r>
      <w:r w:rsidRPr="005045B0">
        <w:rPr>
          <w:color w:val="000000" w:themeColor="text1"/>
          <w:sz w:val="20"/>
          <w:szCs w:val="20"/>
        </w:rPr>
        <w:tab/>
      </w:r>
      <w:r w:rsidR="009123EB" w:rsidRPr="005045B0">
        <w:rPr>
          <w:color w:val="000000" w:themeColor="text1"/>
          <w:sz w:val="20"/>
          <w:szCs w:val="20"/>
        </w:rPr>
        <w:t xml:space="preserve">                                 </w:t>
      </w:r>
      <w:r w:rsidRPr="005045B0">
        <w:rPr>
          <w:color w:val="000000" w:themeColor="text1"/>
          <w:sz w:val="20"/>
          <w:szCs w:val="20"/>
        </w:rPr>
        <w:t xml:space="preserve">Дата ____________________ </w:t>
      </w:r>
    </w:p>
    <w:p w14:paraId="713B952E" w14:textId="77777777" w:rsidR="002C1FFD" w:rsidRPr="005045B0" w:rsidRDefault="002C1FFD" w:rsidP="009123EB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>____________/_____________</w:t>
      </w:r>
    </w:p>
    <w:p w14:paraId="15D6FFB2" w14:textId="2AB01642" w:rsidR="002C1FFD" w:rsidRPr="005045B0" w:rsidRDefault="002C1FFD" w:rsidP="009123EB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>подпись          расшифровка</w:t>
      </w:r>
    </w:p>
    <w:p w14:paraId="7D8B654E" w14:textId="7CE27B87" w:rsidR="009123EB" w:rsidRPr="005045B0" w:rsidRDefault="009123EB">
      <w:pPr>
        <w:rPr>
          <w:color w:val="000000" w:themeColor="text1"/>
        </w:rPr>
      </w:pPr>
    </w:p>
    <w:p w14:paraId="17A9D292" w14:textId="77777777" w:rsidR="009123EB" w:rsidRPr="005045B0" w:rsidRDefault="009123EB">
      <w:pPr>
        <w:rPr>
          <w:color w:val="000000" w:themeColor="text1"/>
        </w:rPr>
      </w:pPr>
      <w:r w:rsidRPr="005045B0">
        <w:rPr>
          <w:color w:val="000000" w:themeColor="text1"/>
        </w:rPr>
        <w:br w:type="page"/>
      </w:r>
    </w:p>
    <w:p w14:paraId="68FFED80" w14:textId="77777777" w:rsidR="009123EB" w:rsidRPr="005045B0" w:rsidRDefault="009123EB" w:rsidP="009123EB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lastRenderedPageBreak/>
        <w:t>КРИТЕРИАЛЬНЫЙ ЛИСТ</w:t>
      </w:r>
    </w:p>
    <w:p w14:paraId="3D4725C3" w14:textId="6EF83410" w:rsidR="009123EB" w:rsidRPr="005045B0" w:rsidRDefault="009123EB" w:rsidP="009123EB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оценки эффективности и результативности деятельности учителя-логопеда МДОУ № 2</w:t>
      </w:r>
    </w:p>
    <w:p w14:paraId="6D8070A5" w14:textId="77777777" w:rsidR="009123EB" w:rsidRPr="005045B0" w:rsidRDefault="009123EB" w:rsidP="009123EB">
      <w:pPr>
        <w:rPr>
          <w:b/>
          <w:color w:val="000000" w:themeColor="text1"/>
          <w:sz w:val="20"/>
          <w:szCs w:val="20"/>
        </w:rPr>
      </w:pPr>
    </w:p>
    <w:p w14:paraId="6024273D" w14:textId="77777777" w:rsidR="009123EB" w:rsidRPr="005045B0" w:rsidRDefault="009123EB" w:rsidP="009123EB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Фамилия, имя, отчество</w:t>
      </w:r>
      <w:r w:rsidRPr="005045B0">
        <w:rPr>
          <w:color w:val="000000" w:themeColor="text1"/>
          <w:sz w:val="20"/>
          <w:szCs w:val="20"/>
        </w:rPr>
        <w:t xml:space="preserve">_________________________________________  </w:t>
      </w:r>
    </w:p>
    <w:p w14:paraId="736E5CBB" w14:textId="623D2E40" w:rsidR="009123EB" w:rsidRPr="005045B0" w:rsidRDefault="009123EB" w:rsidP="009123EB">
      <w:pPr>
        <w:ind w:firstLine="709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Период работы</w:t>
      </w:r>
      <w:r w:rsidRPr="005045B0">
        <w:rPr>
          <w:color w:val="000000" w:themeColor="text1"/>
          <w:sz w:val="20"/>
          <w:szCs w:val="20"/>
        </w:rPr>
        <w:t xml:space="preserve"> _____________________________</w:t>
      </w:r>
    </w:p>
    <w:p w14:paraId="6BE85643" w14:textId="77777777" w:rsidR="009123EB" w:rsidRPr="005045B0" w:rsidRDefault="009123EB" w:rsidP="009123EB">
      <w:pPr>
        <w:jc w:val="right"/>
        <w:rPr>
          <w:color w:val="000000" w:themeColor="text1"/>
          <w:sz w:val="20"/>
          <w:szCs w:val="20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55"/>
        <w:gridCol w:w="1418"/>
        <w:gridCol w:w="1275"/>
        <w:gridCol w:w="1843"/>
      </w:tblGrid>
      <w:tr w:rsidR="005045B0" w:rsidRPr="005045B0" w14:paraId="37517E7B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22A92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801F9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8C9D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Диапазон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F571A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7D41C8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Пояснения</w:t>
            </w:r>
          </w:p>
        </w:tc>
      </w:tr>
      <w:tr w:rsidR="005045B0" w:rsidRPr="005045B0" w14:paraId="35D994B9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6E12F1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1. Эффективное использование современных образовательных технологий</w:t>
            </w:r>
          </w:p>
        </w:tc>
      </w:tr>
      <w:tr w:rsidR="005045B0" w:rsidRPr="005045B0" w14:paraId="22AF97EC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49A1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4B02E" w14:textId="77777777" w:rsidR="009123EB" w:rsidRPr="005045B0" w:rsidRDefault="009123EB" w:rsidP="00D70359">
            <w:pPr>
              <w:ind w:left="35" w:hanging="2"/>
              <w:rPr>
                <w:color w:val="000000" w:themeColor="text1"/>
                <w:sz w:val="19"/>
                <w:szCs w:val="19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Проектная деятельность. Реализация и оформление поисково-исследовательских и др. проектов (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в электронном и печатном виде)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8D7B6F0" w14:textId="77777777" w:rsidR="009123EB" w:rsidRPr="005045B0" w:rsidRDefault="009123EB" w:rsidP="00D70359">
            <w:pPr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Cs/>
                <w:i/>
                <w:iCs/>
                <w:color w:val="000000" w:themeColor="text1"/>
                <w:sz w:val="19"/>
                <w:szCs w:val="19"/>
              </w:rPr>
              <w:t>проект – 1балл, проект с использованием ИКТ –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21A6A" w14:textId="77777777" w:rsidR="009123EB" w:rsidRPr="005045B0" w:rsidRDefault="009123EB" w:rsidP="00D70359">
            <w:pPr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C067D" w14:textId="77777777" w:rsidR="009123EB" w:rsidRPr="005045B0" w:rsidRDefault="009123EB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1A2CF" w14:textId="77777777" w:rsidR="009123EB" w:rsidRPr="005045B0" w:rsidRDefault="009123EB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CC3D138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3FF77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4C640E" w14:textId="77777777" w:rsidR="009123EB" w:rsidRPr="005045B0" w:rsidRDefault="009123EB" w:rsidP="00D70359">
            <w:pPr>
              <w:ind w:left="35" w:hanging="2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инновационной деятельности РИП (семинары, открытые занятия)</w:t>
            </w:r>
          </w:p>
          <w:p w14:paraId="15A72F2D" w14:textId="77777777" w:rsidR="009123EB" w:rsidRPr="005045B0" w:rsidRDefault="009123EB" w:rsidP="00D70359">
            <w:pPr>
              <w:ind w:left="35"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базе учреждения - 1 балл, на муниципальном уровне - 2 балла,</w:t>
            </w:r>
          </w:p>
          <w:p w14:paraId="49C98CC4" w14:textId="77777777" w:rsidR="009123EB" w:rsidRPr="005045B0" w:rsidRDefault="009123EB" w:rsidP="00D70359">
            <w:pPr>
              <w:ind w:left="35"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на региональном и федеральном  уровнях  - 3 балла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A169D" w14:textId="77777777" w:rsidR="009123EB" w:rsidRPr="005045B0" w:rsidRDefault="009123EB" w:rsidP="00D70359">
            <w:pPr>
              <w:ind w:left="40" w:hanging="40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275F3" w14:textId="77777777" w:rsidR="009123EB" w:rsidRPr="005045B0" w:rsidRDefault="009123EB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63E136" w14:textId="77777777" w:rsidR="009123EB" w:rsidRPr="005045B0" w:rsidRDefault="009123EB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32BD7C0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E543D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2B4F4" w14:textId="77777777" w:rsidR="009123EB" w:rsidRPr="005045B0" w:rsidRDefault="009123EB" w:rsidP="00D70359">
            <w:pPr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конференциях, фестивалях, семинарах </w:t>
            </w:r>
          </w:p>
          <w:p w14:paraId="5554B3CE" w14:textId="77777777" w:rsidR="009123EB" w:rsidRPr="005045B0" w:rsidRDefault="009123EB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 балл</w:t>
            </w:r>
          </w:p>
          <w:p w14:paraId="2D82C466" w14:textId="77777777" w:rsidR="009123EB" w:rsidRPr="005045B0" w:rsidRDefault="009123EB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муниципальном, межмуниципальном уровне – 1 балл</w:t>
            </w:r>
          </w:p>
          <w:p w14:paraId="0CB53960" w14:textId="77777777" w:rsidR="009123EB" w:rsidRPr="005045B0" w:rsidRDefault="009123EB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региональном, межрегиональном уровне  -  2 балла</w:t>
            </w:r>
          </w:p>
          <w:p w14:paraId="1F66D3D2" w14:textId="77777777" w:rsidR="009123EB" w:rsidRPr="005045B0" w:rsidRDefault="009123EB" w:rsidP="00D70359">
            <w:pPr>
              <w:ind w:hanging="2"/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федеральном, международном уровне – 3 балла</w:t>
            </w:r>
          </w:p>
          <w:p w14:paraId="46D8DEC1" w14:textId="77777777" w:rsidR="009123EB" w:rsidRPr="005045B0" w:rsidRDefault="009123EB" w:rsidP="00D70359">
            <w:pPr>
              <w:ind w:hanging="2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дополнительный балл: выездной характер конференции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66630" w14:textId="77777777" w:rsidR="009123EB" w:rsidRPr="005045B0" w:rsidRDefault="009123EB" w:rsidP="00D70359">
            <w:pPr>
              <w:ind w:left="163" w:hanging="163"/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EAEB46" w14:textId="77777777" w:rsidR="009123EB" w:rsidRPr="005045B0" w:rsidRDefault="009123EB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099E0" w14:textId="77777777" w:rsidR="009123EB" w:rsidRPr="005045B0" w:rsidRDefault="009123EB" w:rsidP="00D70359">
            <w:pPr>
              <w:ind w:left="46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6CC74BE" w14:textId="77777777" w:rsidTr="009123EB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00D57C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9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AF63F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5C6FF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00500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D79C5A1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A76927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2 .Саморазвитие и методическая деятельность педагога</w:t>
            </w:r>
          </w:p>
        </w:tc>
      </w:tr>
      <w:tr w:rsidR="005045B0" w:rsidRPr="005045B0" w14:paraId="1E966B97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F576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8E0C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Самообразование педагога (повышение квалификации посредством КПК в межаттестационный период,</w:t>
            </w:r>
            <w:r w:rsidRPr="005045B0">
              <w:rPr>
                <w:b/>
                <w:i/>
                <w:color w:val="000000" w:themeColor="text1"/>
                <w:sz w:val="19"/>
                <w:szCs w:val="19"/>
              </w:rPr>
              <w:t xml:space="preserve"> </w:t>
            </w:r>
            <w:r w:rsidRPr="005045B0">
              <w:rPr>
                <w:color w:val="000000" w:themeColor="text1"/>
                <w:sz w:val="20"/>
                <w:szCs w:val="19"/>
              </w:rPr>
              <w:t>открытый показ занятий)</w:t>
            </w:r>
            <w:r w:rsidRPr="005045B0">
              <w:rPr>
                <w:color w:val="000000" w:themeColor="text1"/>
                <w:sz w:val="20"/>
                <w:szCs w:val="20"/>
              </w:rPr>
              <w:t>:</w:t>
            </w:r>
          </w:p>
          <w:p w14:paraId="1B054F9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Повышение квалификации:</w:t>
            </w:r>
          </w:p>
          <w:p w14:paraId="35CB77B9" w14:textId="77777777" w:rsidR="009123EB" w:rsidRPr="005045B0" w:rsidRDefault="009123EB" w:rsidP="00D70359">
            <w:pPr>
              <w:rPr>
                <w:color w:val="000000" w:themeColor="text1"/>
                <w:sz w:val="19"/>
                <w:szCs w:val="19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вебинары  - 0,5 балла, краткосрочные КПК – 1балл, долгосрочные КПК –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D79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6839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3B869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3B4D1D6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A325C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AB73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квалификационной категории:</w:t>
            </w:r>
          </w:p>
          <w:p w14:paraId="02343B0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первая кв. категория - 2 балла, высшая кв. категория - 5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91A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47A4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497E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333330F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2D2E4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127A1" w14:textId="77777777" w:rsidR="009123EB" w:rsidRPr="005045B0" w:rsidRDefault="009123EB" w:rsidP="00D70359">
            <w:pPr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Стаж работы в МДОУ № 2</w:t>
            </w:r>
          </w:p>
          <w:p w14:paraId="1F1A2B2D" w14:textId="77777777" w:rsidR="009123EB" w:rsidRPr="005045B0" w:rsidRDefault="009123EB" w:rsidP="00D70359">
            <w:pPr>
              <w:ind w:firstLine="35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 – 10 лет – 1 балл,  10 – 15 лет – 2 балла, более 15 лет –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70F1A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B234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6060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57CFCC2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3A967A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B797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Результативное участие педагогических работников в конкурсах профессионального мастерства </w:t>
            </w:r>
          </w:p>
          <w:p w14:paraId="7560D94C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заочное участие – 1-3 балла (участие- 1 б., результат – 3 б.)</w:t>
            </w:r>
          </w:p>
          <w:p w14:paraId="1F7D227C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очное участие: муниципал. уровень – 3 балла, регионал. уровень - 4 балла, всероссийский - 5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BBDA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354A4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2E52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8502A2E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F942F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AE92E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Наличие печатных методических материалов 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 xml:space="preserve">(обобщение педагогического опыта) </w:t>
            </w:r>
          </w:p>
          <w:p w14:paraId="43204F5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на муниципальном уровне (статьи) - 2 б., на региональном уровне (статьи) - 3 б.,      на федеральном, международном  уровне (в центральных журналах) - 4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CCD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1211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FBE9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D595F0F" w14:textId="77777777" w:rsidTr="009123EB">
        <w:trPr>
          <w:trHeight w:val="5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19CC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A75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Участие педагога в составе: </w:t>
            </w:r>
          </w:p>
          <w:p w14:paraId="0B4879BD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рабочих, творческих  групп в ДОУ – 1 балл</w:t>
            </w:r>
          </w:p>
          <w:p w14:paraId="7672FAA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экспертных (рабочих) групп на муниципальном уровне – 1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002A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B170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E9A1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8758A65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96F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7DB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МО педагогов города:</w:t>
            </w:r>
          </w:p>
          <w:p w14:paraId="770086BC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(в нерабочее время) – 0,5 б., выступление – 1 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DDAA6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9F1F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54F06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BA28412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3023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9AB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Руководство педагогической практикой. Наставничество.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521F7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4B3E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96A771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911699C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A791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376C" w14:textId="77777777" w:rsidR="009123EB" w:rsidRPr="005045B0" w:rsidRDefault="009123EB" w:rsidP="00D70359">
            <w:pPr>
              <w:pStyle w:val="Default"/>
              <w:tabs>
                <w:tab w:val="left" w:pos="0"/>
                <w:tab w:val="left" w:pos="34"/>
              </w:tabs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Создание и использование методических разработок, программ, востребованных педагогическим сообществом –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0A97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8335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5C34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E6BC4FB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785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6B9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Наличие персональной странички (МААМ, Инфроурок и др.)</w:t>
            </w:r>
          </w:p>
          <w:p w14:paraId="32A5EB4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(своевременное размещение информации и ее актуальность и сменяемость).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F80F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C153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65C60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0DEAF66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8602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1D6BE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Размещение на официальном сайте ДОУ и в социальных сетях ОК, ВК, Телеграмм информации о деятельности педагога и ДОУ (согласно графика, не более 5 новостей):</w:t>
            </w:r>
          </w:p>
          <w:p w14:paraId="1727EC9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 графику – 3 б., свыше графика – 5 б</w:t>
            </w:r>
            <w:r w:rsidRPr="005045B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7E8C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FC051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195D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58E3DE2" w14:textId="77777777" w:rsidTr="009123EB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BD447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35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B7F76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59946" w14:textId="77777777" w:rsidR="009123EB" w:rsidRPr="005045B0" w:rsidRDefault="009123EB" w:rsidP="00D70359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75F03E" w14:textId="77777777" w:rsidR="009123EB" w:rsidRPr="005045B0" w:rsidRDefault="009123EB" w:rsidP="00D70359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EBC5BB3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CE8EC4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3. Работа с детьми</w:t>
            </w:r>
          </w:p>
        </w:tc>
      </w:tr>
      <w:tr w:rsidR="005045B0" w:rsidRPr="005045B0" w14:paraId="36F4DF9E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68CA9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16C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Посещаемость групп (посещение детьми ДОУ). Количество детодней за 6 месяцев</w:t>
            </w:r>
          </w:p>
          <w:p w14:paraId="52BA5D0F" w14:textId="77777777" w:rsidR="009123EB" w:rsidRPr="005045B0" w:rsidRDefault="009123EB" w:rsidP="00D7035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100% -  4 баллов; 90% - 3 балла; 80% - 2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0F731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4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7FE7A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9A4279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2633145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38B0F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B669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воспитанников в городских и региональных мероприятиях (конкурсах, фестивалях, акциях)</w:t>
            </w:r>
          </w:p>
          <w:p w14:paraId="1FE4ACA5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1 балл, победитель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  - 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4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E8E5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6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6607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EEBA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0AC010C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6087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CCB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Проведение общесадовых, межгрупповых и групповых мероприятий (лично педагогом) с детьми в ДОУ</w:t>
            </w:r>
          </w:p>
          <w:p w14:paraId="293D82B1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1 -2 мероприятия – 1 балл, от 3-х и выше – 2 балла, от 5- 3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7D9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DFA0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D8EC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DAD7DFB" w14:textId="77777777" w:rsidTr="009123EB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1A8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84FB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45AF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3728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30B0FC7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C6F754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4. Сохранение физического и психического здоровья  воспитанников учреждения</w:t>
            </w:r>
          </w:p>
        </w:tc>
      </w:tr>
      <w:tr w:rsidR="005045B0" w:rsidRPr="005045B0" w14:paraId="284B2254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4353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8EB7" w14:textId="77777777" w:rsidR="009123EB" w:rsidRPr="005045B0" w:rsidRDefault="009123EB" w:rsidP="00D7035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045B0">
              <w:rPr>
                <w:bCs/>
                <w:color w:val="000000" w:themeColor="text1"/>
                <w:sz w:val="20"/>
                <w:szCs w:val="20"/>
              </w:rPr>
              <w:t>Увеличение количества воспитанников, охваченных логопедической помощью (больше согласованных норм нагрузки)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A181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B8CF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C761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552F09A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CAEA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65C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Уровень сложности контингента воспитанников: </w:t>
            </w:r>
          </w:p>
          <w:p w14:paraId="3CBDB777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отсутствие детей с отягощенными заключениями - 1 б., дети с ЗПР – 2 б., дети-инвалиды (ДЦП, РАС, слабослышащие и т.д.) – 3б.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30F6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73A5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4ECF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0975E293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54B5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2B2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новых СанПин (организация питания в том числе).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B215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1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BBDB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94F5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E1FF64F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E1B2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74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случаев детского травматизма во время пребывания в учреждении.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89D6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2BEA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97D7E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95DD06C" w14:textId="77777777" w:rsidTr="009123EB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FCA2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 8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ABB7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875A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67044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02D4AF4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11927B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5. Совершенствование развивающей предметно-пространственной  среды</w:t>
            </w:r>
          </w:p>
        </w:tc>
      </w:tr>
      <w:tr w:rsidR="005045B0" w:rsidRPr="005045B0" w14:paraId="5A01919F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A15D69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897F2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Содержание, благоустройство закрепленной территории (участок)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E3BD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39FE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A3D61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8DA2E6D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6372" w14:textId="77777777" w:rsidR="009123EB" w:rsidRPr="005045B0" w:rsidRDefault="009123EB" w:rsidP="00D70359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C85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Ответственный за кабинет (наличие паспорта, пополняемость, ремонт, соблюдение санитарных норм)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30E4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E489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461D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BD59AD8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E3B7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AE55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Пополнение и оформление предметно-пространственной среды группы, эстетическое оформление групповых помещений (создание д/и, развивающих пособий, оформление и пополнение центров активности)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DE53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5022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F55A6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BA33E3E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2CA1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065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7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EA83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07D6E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8B6A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3B1F780" w14:textId="77777777" w:rsidTr="009123EB">
        <w:trPr>
          <w:trHeight w:val="76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979EBF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6. Результаты системы работы с родителями и социальными партнерами</w:t>
            </w:r>
          </w:p>
        </w:tc>
      </w:tr>
      <w:tr w:rsidR="005045B0" w:rsidRPr="005045B0" w14:paraId="64F6271A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0DBD7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A7FD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Эффективная деятельность с родительской </w:t>
            </w: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общественностью (индивидуальные беседы, консультации, выступления на родительских собраниях, проведение мастер-классов, семинаров-практикумов, обновление информационного стенда и т.д.)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696E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lastRenderedPageBreak/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C769A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EE363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959A200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FDFD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C22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 xml:space="preserve">Удовлетворенность родителей качеством предоставляемых услуг (отзывы, благодарности, результаты анкетирования родителей). </w:t>
            </w:r>
          </w:p>
          <w:p w14:paraId="4E482E6F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19"/>
                <w:szCs w:val="19"/>
              </w:rPr>
              <w:t>Предоставление сводной таблицы анкетирования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A3C5B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5A3557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D32FB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3D0B9395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8932B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C92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Привлечение родителей к доп. образованию (июль-декабрь):</w:t>
            </w:r>
          </w:p>
          <w:p w14:paraId="558C2381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от 70-80% - 1 балл, 80-100% - 2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ADE22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8A91F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D0452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E3B89A2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99426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213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Реализация мероприятий с социальными партнерами (музеи, кинотеатры, спортивные сооружения, проведение целевых экскурсий)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0ECB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7F809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55B4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ED35DE4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BF9B3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067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Работа со СМИ (</w:t>
            </w:r>
            <w:r w:rsidRPr="005045B0">
              <w:rPr>
                <w:i/>
                <w:color w:val="000000" w:themeColor="text1"/>
                <w:sz w:val="20"/>
                <w:szCs w:val="20"/>
              </w:rPr>
              <w:t>наличие позитивных публикаций непосредственно о педагоге, учреждении, работе с детьми.)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02A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3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5A633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5AAB9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71A8F8D8" w14:textId="77777777" w:rsidTr="009123EB">
        <w:trPr>
          <w:trHeight w:val="3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C5AFC4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F4FE65" w14:textId="77777777" w:rsidR="009123EB" w:rsidRPr="005045B0" w:rsidRDefault="009123EB" w:rsidP="00D70359">
            <w:pPr>
              <w:tabs>
                <w:tab w:val="center" w:pos="3719"/>
              </w:tabs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03CD7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BAB6E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07C1F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1D40487" w14:textId="77777777" w:rsidTr="009123EB">
        <w:trPr>
          <w:trHeight w:val="32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F67AF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6.7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99019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Отток детей из ДОУ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9DBBC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- 3 балла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2F8E2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06DDD6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6BEEEB7C" w14:textId="77777777" w:rsidTr="009123EB">
        <w:trPr>
          <w:trHeight w:val="328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E5A6E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14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FF375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54BA84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282B88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1CC603DF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CCF454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7. Исполнительская дисциплина труда</w:t>
            </w:r>
          </w:p>
        </w:tc>
      </w:tr>
      <w:tr w:rsidR="005045B0" w:rsidRPr="005045B0" w14:paraId="4073235B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552E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3B76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Уровень исполнительской дисциплины педагога (своевременное предоставление информации, отчетности, качественное ведение документации, педагогическая диагностика, анализ образовательной деятельности и др.)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CCD8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2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554AE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E8BBA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D92D981" w14:textId="77777777" w:rsidTr="009123EB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2A29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2 балла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210B" w14:textId="77777777" w:rsidR="009123EB" w:rsidRPr="005045B0" w:rsidRDefault="009123EB" w:rsidP="00D7035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654A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B34BB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531A457F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AEEF2B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8. Прочее</w:t>
            </w:r>
          </w:p>
        </w:tc>
      </w:tr>
      <w:tr w:rsidR="005045B0" w:rsidRPr="005045B0" w14:paraId="7B6C8FD6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0329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8.1.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B168F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Участие в городских мероприятиях (спортивные соревнования, городские праздники, митинги, конкурсы и т.д.):</w:t>
            </w:r>
          </w:p>
          <w:p w14:paraId="370D3D8C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посещение – 1 балл (до 3 баллов)</w:t>
            </w:r>
          </w:p>
          <w:p w14:paraId="11FEF649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участие – 2 балла</w:t>
            </w:r>
          </w:p>
          <w:p w14:paraId="7D3AFA80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участие – 3 балла</w:t>
            </w:r>
          </w:p>
          <w:p w14:paraId="5AA8F23D" w14:textId="77777777" w:rsidR="009123EB" w:rsidRPr="005045B0" w:rsidRDefault="009123EB" w:rsidP="00D70359">
            <w:pPr>
              <w:rPr>
                <w:i/>
                <w:color w:val="000000" w:themeColor="text1"/>
                <w:sz w:val="20"/>
                <w:szCs w:val="20"/>
              </w:rPr>
            </w:pPr>
            <w:r w:rsidRPr="005045B0">
              <w:rPr>
                <w:i/>
                <w:color w:val="000000" w:themeColor="text1"/>
                <w:sz w:val="20"/>
                <w:szCs w:val="20"/>
              </w:rPr>
              <w:t>подготовка и проведение – 5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042D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6E90C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673BC4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F24A6AB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0972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01E6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Выполнение функций, выходящих за рамки должностных обязанностей (общественная нагрузка)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CA3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color w:val="000000" w:themeColor="text1"/>
                <w:sz w:val="20"/>
                <w:szCs w:val="20"/>
              </w:rPr>
              <w:t>до 5 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C9A6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B80B0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492F7118" w14:textId="77777777" w:rsidTr="009123EB"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D9F1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i/>
                <w:color w:val="000000" w:themeColor="text1"/>
                <w:sz w:val="20"/>
                <w:szCs w:val="20"/>
              </w:rPr>
              <w:t>Максимальное количество баллов по критерию – 10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DB00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970C8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8412" w14:textId="77777777" w:rsidR="009123EB" w:rsidRPr="005045B0" w:rsidRDefault="009123EB" w:rsidP="00D70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045B0" w:rsidRPr="005045B0" w14:paraId="2B2A9457" w14:textId="77777777" w:rsidTr="009123EB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754B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>Максимальное количество баллов по всем критериям: 100 баллов</w:t>
            </w:r>
          </w:p>
        </w:tc>
      </w:tr>
      <w:tr w:rsidR="00DC5A11" w:rsidRPr="005045B0" w14:paraId="380A3624" w14:textId="77777777" w:rsidTr="009123EB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899C22" w14:textId="77777777" w:rsidR="009123EB" w:rsidRPr="005045B0" w:rsidRDefault="009123EB" w:rsidP="00D703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7859E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  <w:r w:rsidRPr="005045B0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Дополнение педагога</w:t>
            </w:r>
          </w:p>
          <w:p w14:paraId="320DB9E5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3A14235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C75D80C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FEE3AAB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14DAB21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BAAF850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905017B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016C584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4A44048" w14:textId="77777777" w:rsidR="009123EB" w:rsidRPr="005045B0" w:rsidRDefault="009123EB" w:rsidP="00D7035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2D023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37C195" w14:textId="77777777" w:rsidR="009123EB" w:rsidRPr="005045B0" w:rsidRDefault="009123EB" w:rsidP="00D7035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CBC1B7" w14:textId="77777777" w:rsidR="009123EB" w:rsidRPr="005045B0" w:rsidRDefault="009123EB" w:rsidP="009123EB">
      <w:pPr>
        <w:rPr>
          <w:color w:val="000000" w:themeColor="text1"/>
          <w:sz w:val="20"/>
          <w:szCs w:val="20"/>
        </w:rPr>
      </w:pPr>
    </w:p>
    <w:p w14:paraId="4E7B5A26" w14:textId="211EF89B" w:rsidR="009123EB" w:rsidRPr="005045B0" w:rsidRDefault="009123EB" w:rsidP="009123EB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 xml:space="preserve">Общее количество баллов ________________________ </w:t>
      </w:r>
      <w:r w:rsidRPr="005045B0">
        <w:rPr>
          <w:color w:val="000000" w:themeColor="text1"/>
          <w:sz w:val="20"/>
          <w:szCs w:val="20"/>
        </w:rPr>
        <w:tab/>
        <w:t xml:space="preserve">                               Дата ____________________ </w:t>
      </w:r>
    </w:p>
    <w:p w14:paraId="6D3E4A87" w14:textId="77777777" w:rsidR="009123EB" w:rsidRPr="005045B0" w:rsidRDefault="009123EB" w:rsidP="009123EB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>____________/_____________</w:t>
      </w:r>
    </w:p>
    <w:p w14:paraId="1EB0BA29" w14:textId="09873A68" w:rsidR="002C1FFD" w:rsidRPr="005045B0" w:rsidRDefault="009123EB" w:rsidP="00DF509B">
      <w:pPr>
        <w:ind w:firstLine="567"/>
        <w:rPr>
          <w:color w:val="000000" w:themeColor="text1"/>
          <w:sz w:val="20"/>
          <w:szCs w:val="20"/>
        </w:rPr>
      </w:pPr>
      <w:r w:rsidRPr="005045B0">
        <w:rPr>
          <w:color w:val="000000" w:themeColor="text1"/>
          <w:sz w:val="20"/>
          <w:szCs w:val="20"/>
        </w:rPr>
        <w:t xml:space="preserve"> подпись          расшифровка</w:t>
      </w:r>
    </w:p>
    <w:p w14:paraId="23D85E1B" w14:textId="3E9EFFBC" w:rsidR="00D9507F" w:rsidRPr="005045B0" w:rsidRDefault="00D9507F" w:rsidP="00DF509B">
      <w:pPr>
        <w:ind w:firstLine="567"/>
        <w:rPr>
          <w:color w:val="000000" w:themeColor="text1"/>
          <w:sz w:val="20"/>
          <w:szCs w:val="20"/>
        </w:rPr>
      </w:pPr>
    </w:p>
    <w:p w14:paraId="74C5A589" w14:textId="5D6C7B98" w:rsidR="00D9507F" w:rsidRPr="005045B0" w:rsidRDefault="00D9507F" w:rsidP="00DF509B">
      <w:pPr>
        <w:ind w:firstLine="567"/>
        <w:rPr>
          <w:color w:val="000000" w:themeColor="text1"/>
          <w:sz w:val="20"/>
          <w:szCs w:val="20"/>
        </w:rPr>
      </w:pPr>
    </w:p>
    <w:p w14:paraId="25CE55C1" w14:textId="77777777" w:rsidR="00D9507F" w:rsidRPr="005045B0" w:rsidRDefault="00D9507F" w:rsidP="00DF509B">
      <w:pPr>
        <w:ind w:firstLine="567"/>
        <w:rPr>
          <w:color w:val="000000" w:themeColor="text1"/>
          <w:sz w:val="20"/>
          <w:szCs w:val="20"/>
        </w:rPr>
      </w:pPr>
    </w:p>
    <w:p w14:paraId="4198BFBA" w14:textId="77777777" w:rsidR="00DF509B" w:rsidRPr="005045B0" w:rsidRDefault="00DF509B" w:rsidP="00DF509B">
      <w:pPr>
        <w:ind w:firstLine="709"/>
        <w:jc w:val="center"/>
        <w:rPr>
          <w:b/>
          <w:color w:val="000000" w:themeColor="text1"/>
          <w:sz w:val="20"/>
          <w:szCs w:val="20"/>
        </w:rPr>
      </w:pPr>
    </w:p>
    <w:p w14:paraId="75D0F1B3" w14:textId="66A0CB00" w:rsidR="00DF509B" w:rsidRPr="005045B0" w:rsidRDefault="00DF509B" w:rsidP="00DF509B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lastRenderedPageBreak/>
        <w:t>КРИТЕРИАЛЬНЫЙ ЛИСТ</w:t>
      </w:r>
    </w:p>
    <w:p w14:paraId="6BD55729" w14:textId="7680A05E" w:rsidR="00DF509B" w:rsidRPr="005045B0" w:rsidRDefault="00DF509B" w:rsidP="00DF509B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 xml:space="preserve">оценки эффективности и результативности деятельности </w:t>
      </w:r>
      <w:r w:rsidR="00D9507F" w:rsidRPr="005045B0">
        <w:rPr>
          <w:b/>
          <w:color w:val="000000" w:themeColor="text1"/>
          <w:sz w:val="20"/>
          <w:szCs w:val="20"/>
        </w:rPr>
        <w:t>главного бухгалтера</w:t>
      </w:r>
      <w:r w:rsidRPr="005045B0">
        <w:rPr>
          <w:b/>
          <w:color w:val="000000" w:themeColor="text1"/>
          <w:sz w:val="20"/>
          <w:szCs w:val="20"/>
        </w:rPr>
        <w:t xml:space="preserve"> МДОУ № 2</w:t>
      </w:r>
    </w:p>
    <w:p w14:paraId="727DB8E7" w14:textId="77777777" w:rsidR="00DF509B" w:rsidRPr="005045B0" w:rsidRDefault="00DF509B" w:rsidP="00DF509B">
      <w:pPr>
        <w:rPr>
          <w:b/>
          <w:color w:val="000000" w:themeColor="text1"/>
          <w:sz w:val="20"/>
          <w:szCs w:val="20"/>
        </w:rPr>
      </w:pPr>
    </w:p>
    <w:p w14:paraId="5C2B5D3E" w14:textId="77777777" w:rsidR="00DF509B" w:rsidRPr="005045B0" w:rsidRDefault="00DF509B" w:rsidP="00D9507F">
      <w:pPr>
        <w:ind w:hanging="142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Фамилия, имя, отчество</w:t>
      </w:r>
      <w:r w:rsidRPr="005045B0">
        <w:rPr>
          <w:color w:val="000000" w:themeColor="text1"/>
          <w:sz w:val="20"/>
          <w:szCs w:val="20"/>
        </w:rPr>
        <w:t xml:space="preserve">_________________________________________  </w:t>
      </w:r>
    </w:p>
    <w:p w14:paraId="2AA50916" w14:textId="34B9015E" w:rsidR="00DF509B" w:rsidRPr="005045B0" w:rsidRDefault="00DF509B" w:rsidP="00D9507F">
      <w:pPr>
        <w:ind w:hanging="142"/>
        <w:rPr>
          <w:color w:val="000000" w:themeColor="text1"/>
          <w:sz w:val="16"/>
          <w:szCs w:val="16"/>
        </w:rPr>
      </w:pPr>
      <w:r w:rsidRPr="005045B0">
        <w:rPr>
          <w:b/>
          <w:color w:val="000000" w:themeColor="text1"/>
          <w:sz w:val="20"/>
          <w:szCs w:val="20"/>
        </w:rPr>
        <w:t>Период работы</w:t>
      </w:r>
      <w:r w:rsidRPr="005045B0">
        <w:rPr>
          <w:color w:val="000000" w:themeColor="text1"/>
          <w:sz w:val="20"/>
          <w:szCs w:val="20"/>
        </w:rPr>
        <w:t xml:space="preserve"> _____________________________</w:t>
      </w:r>
    </w:p>
    <w:p w14:paraId="38764F03" w14:textId="77777777" w:rsidR="00D9507F" w:rsidRPr="005045B0" w:rsidRDefault="00D9507F" w:rsidP="00D9507F">
      <w:pPr>
        <w:ind w:hanging="142"/>
        <w:rPr>
          <w:color w:val="000000" w:themeColor="text1"/>
          <w:sz w:val="16"/>
          <w:szCs w:val="16"/>
        </w:rPr>
      </w:pPr>
    </w:p>
    <w:tbl>
      <w:tblPr>
        <w:tblW w:w="950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0"/>
        <w:gridCol w:w="1984"/>
        <w:gridCol w:w="1276"/>
        <w:gridCol w:w="2315"/>
      </w:tblGrid>
      <w:tr w:rsidR="005045B0" w:rsidRPr="005045B0" w14:paraId="756B3A15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41F9" w14:textId="77777777" w:rsidR="00DF509B" w:rsidRPr="005045B0" w:rsidRDefault="00DF509B" w:rsidP="00DF509B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Показатели: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1CCB" w14:textId="36D78C74" w:rsidR="00DF509B" w:rsidRPr="005045B0" w:rsidRDefault="00DF509B" w:rsidP="00DF509B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 xml:space="preserve">   Диапазон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8C44" w14:textId="77777777" w:rsidR="00DF509B" w:rsidRPr="005045B0" w:rsidRDefault="00DF509B" w:rsidP="00D70359">
            <w:pPr>
              <w:suppressAutoHyphens/>
              <w:spacing w:line="254" w:lineRule="auto"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Баллы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BABA" w14:textId="60124BC9" w:rsidR="00DF509B" w:rsidRPr="005045B0" w:rsidRDefault="00DF509B" w:rsidP="00D70359">
            <w:pPr>
              <w:suppressAutoHyphens/>
              <w:spacing w:line="254" w:lineRule="auto"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Упр. совет</w:t>
            </w:r>
          </w:p>
        </w:tc>
      </w:tr>
      <w:tr w:rsidR="005045B0" w:rsidRPr="005045B0" w14:paraId="06D82FAA" w14:textId="77777777" w:rsidTr="00DF509B">
        <w:trPr>
          <w:trHeight w:val="244"/>
        </w:trPr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F58C3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1.Результативность работы главного бухгалтера.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1817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0FE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1F235384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4036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1.1. Своевременность  предоставления  ежемесячных, квартальных и годовых  отчетов  учредителю.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1715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54B3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293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198ACB77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AB41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1.2. Своевременность  предоставления  ежемесячных, квартальных и годовых  отчетов  в ИФНС, СФР, Статистику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B64D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921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9E2C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5845FC20" w14:textId="77777777" w:rsidTr="00DF509B">
        <w:trPr>
          <w:trHeight w:val="55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8894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1.3. Положительная динамика доходов, привлеченных за счет оказания платных образовательных услуг (сохранение достигнутого уровня) по сравнению с аналогичным периодом прошлого года, нарастающим итогом.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9943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9727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77B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4D238668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930F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1.4 Своевременное и полное исполнение обязательств по уплате налогов в бюджеты различных уровней, а также надлежащее выполнение обязательств по договорам с юридическими и физическими лицами.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4E89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BE6E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4193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5F31D6F9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87A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1.5. Выполнение ДОУ муниципального задания (МЗ) на оказание муниципальных услуг (выполнение работ).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48E9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049C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B927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3C187655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E2D8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1.6. Целевое и эффективное использование бюджетных средств.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433F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3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AC5D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5BF4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5C6D2EA4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5E0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1.7. Отсутствие фактов нарушений действующего законодательства по результатам проверок контрольных, надзорных и правоохранительных органов, учредителя.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8A7C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5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A39E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5E1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7BAE8F3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8F7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1.8. Экономический учет и планирование финансово-экономической деятельности:</w:t>
            </w:r>
          </w:p>
          <w:p w14:paraId="6A4CF92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-исполнение бюджета ДОУ;</w:t>
            </w:r>
          </w:p>
          <w:p w14:paraId="25FE87F0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-выполнение ДОУ плана ФХД.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BBF5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8191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702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24AE109F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EF87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1.9. Отсутствие ошибок при расчете и начислении заработной платы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2D3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47E4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DB5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B1C1B2D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C193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1.10. Обеспечение  информационной  открытости  ДОУ.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E3DD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8FB8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5830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21F07FD5" w14:textId="77777777" w:rsidTr="00DF509B">
        <w:trPr>
          <w:trHeight w:val="244"/>
        </w:trPr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3D8E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2. Профессиональная компетентность главного бухгалтера.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685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F5A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0A49B450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98E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2.1. Повышение квалификации главного бухгалтера (тематические курсы, семинары)</w:t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F96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5A85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6FA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79B8B931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01FE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2.2. Уровень исполнительской дисциплины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59B1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D52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60AD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37608CF4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8821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2.3. Отсутствие жалоб родителей на некорректные данные в квитанциях за содержание детей в ДОУ.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3EFE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6A6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640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7A063D7B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9CCC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3. Экономное и бережное отношение к имуществу ДОУ.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FB2E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C89D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EBA6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4C036F24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38F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4. Отсутствие конфликтных ситуаций в коллективе.</w:t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7389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28C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7A15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A2EFD1C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C8AB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5.Исправное состояние всего оборудования и инвентаря.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0D22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8FFD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D76C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3775ADC9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CFA6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6.</w:t>
            </w:r>
            <w:r w:rsidRPr="005045B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Дополнительный повышающий или понижающий балл на усмотрение УС (основание –наличие или отсутствие дисциплинарных устных взысканий, объяснительных, докладных и других оснований)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DE89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6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EF55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6740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C5A11" w:rsidRPr="005045B0" w14:paraId="1D7768FD" w14:textId="77777777" w:rsidTr="00DF509B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1CCE" w14:textId="0EB23B7C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Максимальное количество баллов: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D829" w14:textId="20FA5646" w:rsidR="00DF509B" w:rsidRPr="005045B0" w:rsidRDefault="00D9507F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42 балла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881F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BE0A" w14:textId="77777777" w:rsidR="00DF509B" w:rsidRPr="005045B0" w:rsidRDefault="00DF509B" w:rsidP="00D70359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27A2C37" w14:textId="3413666B" w:rsidR="00D9507F" w:rsidRPr="005045B0" w:rsidRDefault="00D9507F">
      <w:pPr>
        <w:rPr>
          <w:color w:val="000000" w:themeColor="text1"/>
        </w:rPr>
      </w:pPr>
    </w:p>
    <w:p w14:paraId="09362F9B" w14:textId="77777777" w:rsidR="00D9507F" w:rsidRPr="005045B0" w:rsidRDefault="00D9507F" w:rsidP="00D9507F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КРИТЕРИАЛЬНЫЙ ЛИСТ</w:t>
      </w:r>
    </w:p>
    <w:p w14:paraId="7ECD02A7" w14:textId="77777777" w:rsidR="00D9507F" w:rsidRPr="005045B0" w:rsidRDefault="00D9507F" w:rsidP="00D9507F">
      <w:pPr>
        <w:ind w:firstLine="709"/>
        <w:jc w:val="center"/>
        <w:rPr>
          <w:b/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оценки эффективности и результативности деятельности главного бухгалтера МДОУ № 2</w:t>
      </w:r>
    </w:p>
    <w:p w14:paraId="19EBCD76" w14:textId="77777777" w:rsidR="00D9507F" w:rsidRPr="005045B0" w:rsidRDefault="00D9507F" w:rsidP="00D9507F">
      <w:pPr>
        <w:rPr>
          <w:b/>
          <w:color w:val="000000" w:themeColor="text1"/>
          <w:sz w:val="20"/>
          <w:szCs w:val="20"/>
        </w:rPr>
      </w:pPr>
    </w:p>
    <w:p w14:paraId="0635E709" w14:textId="77777777" w:rsidR="00D9507F" w:rsidRPr="005045B0" w:rsidRDefault="00D9507F" w:rsidP="00D9507F">
      <w:pPr>
        <w:ind w:hanging="142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Фамилия, имя, отчество</w:t>
      </w:r>
      <w:r w:rsidRPr="005045B0">
        <w:rPr>
          <w:color w:val="000000" w:themeColor="text1"/>
          <w:sz w:val="20"/>
          <w:szCs w:val="20"/>
        </w:rPr>
        <w:t xml:space="preserve">_________________________________________  </w:t>
      </w:r>
    </w:p>
    <w:p w14:paraId="5CECFC77" w14:textId="77777777" w:rsidR="00D9507F" w:rsidRPr="005045B0" w:rsidRDefault="00D9507F" w:rsidP="00D9507F">
      <w:pPr>
        <w:ind w:hanging="142"/>
        <w:rPr>
          <w:color w:val="000000" w:themeColor="text1"/>
          <w:sz w:val="20"/>
          <w:szCs w:val="20"/>
        </w:rPr>
      </w:pPr>
      <w:r w:rsidRPr="005045B0">
        <w:rPr>
          <w:b/>
          <w:color w:val="000000" w:themeColor="text1"/>
          <w:sz w:val="20"/>
          <w:szCs w:val="20"/>
        </w:rPr>
        <w:t>Период работы</w:t>
      </w:r>
      <w:r w:rsidRPr="005045B0">
        <w:rPr>
          <w:color w:val="000000" w:themeColor="text1"/>
          <w:sz w:val="20"/>
          <w:szCs w:val="20"/>
        </w:rPr>
        <w:t xml:space="preserve"> _____________________________</w:t>
      </w:r>
    </w:p>
    <w:p w14:paraId="7C2E07F4" w14:textId="77777777" w:rsidR="00D9507F" w:rsidRPr="005045B0" w:rsidRDefault="00D9507F" w:rsidP="00D9507F">
      <w:pPr>
        <w:suppressAutoHyphens/>
        <w:spacing w:line="0" w:lineRule="atLeast"/>
        <w:contextualSpacing/>
        <w:jc w:val="center"/>
        <w:textAlignment w:val="baseline"/>
        <w:rPr>
          <w:rFonts w:eastAsia="Segoe UI" w:cs="Tahoma"/>
          <w:b/>
          <w:color w:val="000000" w:themeColor="text1"/>
          <w:kern w:val="3"/>
          <w:sz w:val="24"/>
          <w:szCs w:val="24"/>
          <w:u w:val="single"/>
          <w:lang w:eastAsia="zh-CN" w:bidi="hi-IN"/>
        </w:rPr>
      </w:pPr>
    </w:p>
    <w:tbl>
      <w:tblPr>
        <w:tblW w:w="9499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0"/>
        <w:gridCol w:w="24"/>
        <w:gridCol w:w="1960"/>
        <w:gridCol w:w="1276"/>
        <w:gridCol w:w="2309"/>
      </w:tblGrid>
      <w:tr w:rsidR="005045B0" w:rsidRPr="005045B0" w14:paraId="73537E48" w14:textId="77777777" w:rsidTr="00D9507F">
        <w:trPr>
          <w:trHeight w:val="24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2E77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Показатели: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C841" w14:textId="1848800C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Диапазон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181D" w14:textId="77777777" w:rsidR="00D9507F" w:rsidRPr="005045B0" w:rsidRDefault="00D9507F">
            <w:pPr>
              <w:suppressAutoHyphens/>
              <w:spacing w:line="252" w:lineRule="auto"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Баллы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FAB6" w14:textId="77777777" w:rsidR="00D9507F" w:rsidRPr="005045B0" w:rsidRDefault="00D9507F">
            <w:pPr>
              <w:suppressAutoHyphens/>
              <w:spacing w:line="252" w:lineRule="auto"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Упр.</w:t>
            </w:r>
          </w:p>
          <w:p w14:paraId="2707DA6E" w14:textId="77777777" w:rsidR="00D9507F" w:rsidRPr="005045B0" w:rsidRDefault="00D9507F">
            <w:pPr>
              <w:suppressAutoHyphens/>
              <w:spacing w:line="252" w:lineRule="auto"/>
              <w:jc w:val="center"/>
              <w:textAlignment w:val="baseline"/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совет</w:t>
            </w:r>
          </w:p>
        </w:tc>
      </w:tr>
      <w:tr w:rsidR="005045B0" w:rsidRPr="005045B0" w14:paraId="6C5258DF" w14:textId="77777777" w:rsidTr="00D9507F">
        <w:trPr>
          <w:trHeight w:val="244"/>
        </w:trPr>
        <w:tc>
          <w:tcPr>
            <w:tcW w:w="5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FDCB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1.Результативность работы бухгалтера.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20B9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3A17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58406788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0DF8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1.1. Своевременность  отражения фактов хозяйственной жизни.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C40D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0235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A324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1745E8A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3662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1.2. Отсутствие ошибок и недочетов в принятых первичных документах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FA43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99B4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8586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75FF3641" w14:textId="77777777" w:rsidTr="00D9507F">
        <w:trPr>
          <w:trHeight w:val="55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BBE9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1.3. Своевременное  и  полное  исполнение  обязательств  по  оплате контрактов (договоров), уплате  налогов  в  бюджеты  различных  уровней.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7F08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483F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8829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465972F4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7A3B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1.4. Отсутствие фактов нарушений действующего законодательства по результатам проверок контрольных, надзорных и правоохранительных органов, учредителя.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E261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5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EE1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36D6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5195295A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A8E2" w14:textId="09501245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1.5. Обеспечение информационной  открытости  ДОУ.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B65A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62C7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3C18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499DECDE" w14:textId="77777777" w:rsidTr="00D9507F">
        <w:trPr>
          <w:trHeight w:val="244"/>
        </w:trPr>
        <w:tc>
          <w:tcPr>
            <w:tcW w:w="5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2F18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2. Профессиональная компетентность главного бухгалтера.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8303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D504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22AD2937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26C5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2.1. Повышение квалификации бухгалтера (тематические курсы, семинары)</w:t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2577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0E29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2320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C463629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1418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2.2. Уровень исполнительской дисциплины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B73B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3C74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2F3D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37D8060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0FCA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2.3. Отсутствие жалоб родителей на некорректные данные в квитанциях за содержание детей в ДОУ.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B4EB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4AA8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3BE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278F2E38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E032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3. Экономное и бережное отношение к имуществу ДОУ.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AD24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02C9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C884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2168F43B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247F" w14:textId="77777777" w:rsidR="00D9507F" w:rsidRPr="005045B0" w:rsidRDefault="00D9507F">
            <w:pPr>
              <w:suppressAutoHyphens/>
              <w:spacing w:line="0" w:lineRule="atLeast"/>
              <w:contextualSpacing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4. Отсутствие конфликтных ситуаций в коллективе.</w:t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ab/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F9F3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A2A4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2C5E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24B808BA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1F7D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5.Исправное состояние всего оборудования и инвентаря.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F5D9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2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4DFD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B9AE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5045B0" w:rsidRPr="005045B0" w14:paraId="68D4374E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130A" w14:textId="37B75A98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6.</w:t>
            </w:r>
            <w:r w:rsidRPr="005045B0">
              <w:rPr>
                <w:color w:val="000000" w:themeColor="text1"/>
                <w:kern w:val="2"/>
                <w:sz w:val="20"/>
                <w:szCs w:val="20"/>
              </w:rPr>
              <w:t> </w:t>
            </w: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Дополнительный повышающий или понижающий балл на усмотрение УС (основание –наличие или отсутствие дисциплинарных устных взысканий, объяснительных, докладных и других оснований)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2952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от 0 до 5 бал.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FB97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B0A9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C5A11" w:rsidRPr="005045B0" w14:paraId="4F1E9576" w14:textId="77777777" w:rsidTr="00D9507F">
        <w:trPr>
          <w:trHeight w:val="244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CF69" w14:textId="4B46974C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Максимальное количество баллов: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C1F0" w14:textId="1CA1EDAB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045B0">
              <w:rPr>
                <w:rFonts w:eastAsia="Segoe U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30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0961" w14:textId="77777777" w:rsidR="00D9507F" w:rsidRPr="005045B0" w:rsidRDefault="00D9507F">
            <w:pPr>
              <w:suppressAutoHyphens/>
              <w:spacing w:line="0" w:lineRule="atLeast"/>
              <w:contextualSpacing/>
              <w:jc w:val="center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8502" w14:textId="77777777" w:rsidR="00D9507F" w:rsidRPr="005045B0" w:rsidRDefault="00D9507F">
            <w:pPr>
              <w:suppressAutoHyphens/>
              <w:spacing w:line="0" w:lineRule="atLeast"/>
              <w:contextualSpacing/>
              <w:jc w:val="both"/>
              <w:textAlignment w:val="baseline"/>
              <w:rPr>
                <w:rFonts w:eastAsia="Segoe UI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D3C6CEC" w14:textId="59121BD6" w:rsidR="00D9507F" w:rsidRPr="005045B0" w:rsidRDefault="00D9507F">
      <w:pPr>
        <w:rPr>
          <w:color w:val="000000" w:themeColor="text1"/>
        </w:rPr>
      </w:pPr>
    </w:p>
    <w:p w14:paraId="58F9FBF6" w14:textId="77777777" w:rsidR="00DF509B" w:rsidRPr="005045B0" w:rsidRDefault="00DF509B">
      <w:pPr>
        <w:rPr>
          <w:color w:val="000000" w:themeColor="text1"/>
        </w:rPr>
      </w:pPr>
    </w:p>
    <w:sectPr w:rsidR="00DF509B" w:rsidRPr="005045B0" w:rsidSect="00D9507F">
      <w:pgSz w:w="11910" w:h="16840"/>
      <w:pgMar w:top="426" w:right="425" w:bottom="142" w:left="1559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97A72" w14:textId="77777777" w:rsidR="00DC5A11" w:rsidRDefault="00DC5A11" w:rsidP="00C85701">
      <w:r>
        <w:separator/>
      </w:r>
    </w:p>
  </w:endnote>
  <w:endnote w:type="continuationSeparator" w:id="0">
    <w:p w14:paraId="1AAD5BFE" w14:textId="77777777" w:rsidR="00DC5A11" w:rsidRDefault="00DC5A11" w:rsidP="00C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71FB" w14:textId="2C3536EA" w:rsidR="00C85701" w:rsidRDefault="005045B0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78A887" wp14:editId="05586C09">
              <wp:simplePos x="0" y="0"/>
              <wp:positionH relativeFrom="page">
                <wp:posOffset>3943985</wp:posOffset>
              </wp:positionH>
              <wp:positionV relativeFrom="page">
                <wp:posOffset>9909810</wp:posOffset>
              </wp:positionV>
              <wp:extent cx="229235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60ECB" w14:textId="77777777" w:rsidR="00C85701" w:rsidRDefault="007B7A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="0033207D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95921">
                            <w:rPr>
                              <w:rFonts w:ascii="Calibri"/>
                              <w:noProof/>
                              <w:spacing w:val="-5"/>
                            </w:rPr>
                            <w:t>61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8A88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0.55pt;margin-top:780.3pt;width:1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" filled="f" stroked="f">
              <v:textbox inset="0,0,0,0">
                <w:txbxContent>
                  <w:p w14:paraId="50E60ECB" w14:textId="77777777" w:rsidR="00C85701" w:rsidRDefault="007B7A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="0033207D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95921">
                      <w:rPr>
                        <w:rFonts w:ascii="Calibri"/>
                        <w:noProof/>
                        <w:spacing w:val="-5"/>
                      </w:rPr>
                      <w:t>61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5261" w14:textId="77777777" w:rsidR="00DC5A11" w:rsidRDefault="00DC5A11" w:rsidP="00C85701">
      <w:r>
        <w:separator/>
      </w:r>
    </w:p>
  </w:footnote>
  <w:footnote w:type="continuationSeparator" w:id="0">
    <w:p w14:paraId="477128CA" w14:textId="77777777" w:rsidR="00DC5A11" w:rsidRDefault="00DC5A11" w:rsidP="00C8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309"/>
    <w:multiLevelType w:val="hybridMultilevel"/>
    <w:tmpl w:val="027E16F4"/>
    <w:lvl w:ilvl="0" w:tplc="0DF0ED3E">
      <w:numFmt w:val="bullet"/>
      <w:lvlText w:val=""/>
      <w:lvlJc w:val="left"/>
      <w:pPr>
        <w:ind w:left="1082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EE0178">
      <w:numFmt w:val="bullet"/>
      <w:lvlText w:val="•"/>
      <w:lvlJc w:val="left"/>
      <w:pPr>
        <w:ind w:left="1964" w:hanging="231"/>
      </w:pPr>
      <w:rPr>
        <w:rFonts w:hint="default"/>
        <w:lang w:val="ru-RU" w:eastAsia="en-US" w:bidi="ar-SA"/>
      </w:rPr>
    </w:lvl>
    <w:lvl w:ilvl="2" w:tplc="C25CBF24">
      <w:numFmt w:val="bullet"/>
      <w:lvlText w:val="•"/>
      <w:lvlJc w:val="left"/>
      <w:pPr>
        <w:ind w:left="2848" w:hanging="231"/>
      </w:pPr>
      <w:rPr>
        <w:rFonts w:hint="default"/>
        <w:lang w:val="ru-RU" w:eastAsia="en-US" w:bidi="ar-SA"/>
      </w:rPr>
    </w:lvl>
    <w:lvl w:ilvl="3" w:tplc="744CF9A4">
      <w:numFmt w:val="bullet"/>
      <w:lvlText w:val="•"/>
      <w:lvlJc w:val="left"/>
      <w:pPr>
        <w:ind w:left="3733" w:hanging="231"/>
      </w:pPr>
      <w:rPr>
        <w:rFonts w:hint="default"/>
        <w:lang w:val="ru-RU" w:eastAsia="en-US" w:bidi="ar-SA"/>
      </w:rPr>
    </w:lvl>
    <w:lvl w:ilvl="4" w:tplc="907EADDC">
      <w:numFmt w:val="bullet"/>
      <w:lvlText w:val="•"/>
      <w:lvlJc w:val="left"/>
      <w:pPr>
        <w:ind w:left="4617" w:hanging="231"/>
      </w:pPr>
      <w:rPr>
        <w:rFonts w:hint="default"/>
        <w:lang w:val="ru-RU" w:eastAsia="en-US" w:bidi="ar-SA"/>
      </w:rPr>
    </w:lvl>
    <w:lvl w:ilvl="5" w:tplc="6A06E4D4">
      <w:numFmt w:val="bullet"/>
      <w:lvlText w:val="•"/>
      <w:lvlJc w:val="left"/>
      <w:pPr>
        <w:ind w:left="5502" w:hanging="231"/>
      </w:pPr>
      <w:rPr>
        <w:rFonts w:hint="default"/>
        <w:lang w:val="ru-RU" w:eastAsia="en-US" w:bidi="ar-SA"/>
      </w:rPr>
    </w:lvl>
    <w:lvl w:ilvl="6" w:tplc="5C22DD32">
      <w:numFmt w:val="bullet"/>
      <w:lvlText w:val="•"/>
      <w:lvlJc w:val="left"/>
      <w:pPr>
        <w:ind w:left="6386" w:hanging="231"/>
      </w:pPr>
      <w:rPr>
        <w:rFonts w:hint="default"/>
        <w:lang w:val="ru-RU" w:eastAsia="en-US" w:bidi="ar-SA"/>
      </w:rPr>
    </w:lvl>
    <w:lvl w:ilvl="7" w:tplc="49467DB6">
      <w:numFmt w:val="bullet"/>
      <w:lvlText w:val="•"/>
      <w:lvlJc w:val="left"/>
      <w:pPr>
        <w:ind w:left="7271" w:hanging="231"/>
      </w:pPr>
      <w:rPr>
        <w:rFonts w:hint="default"/>
        <w:lang w:val="ru-RU" w:eastAsia="en-US" w:bidi="ar-SA"/>
      </w:rPr>
    </w:lvl>
    <w:lvl w:ilvl="8" w:tplc="2FECB98A">
      <w:numFmt w:val="bullet"/>
      <w:lvlText w:val="•"/>
      <w:lvlJc w:val="left"/>
      <w:pPr>
        <w:ind w:left="8155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14E4331A"/>
    <w:multiLevelType w:val="hybridMultilevel"/>
    <w:tmpl w:val="5D2A7E32"/>
    <w:lvl w:ilvl="0" w:tplc="C7F20906">
      <w:numFmt w:val="bullet"/>
      <w:lvlText w:val="•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C04180">
      <w:numFmt w:val="bullet"/>
      <w:lvlText w:val="•"/>
      <w:lvlJc w:val="left"/>
      <w:pPr>
        <w:ind w:left="1118" w:hanging="168"/>
      </w:pPr>
      <w:rPr>
        <w:rFonts w:hint="default"/>
        <w:lang w:val="ru-RU" w:eastAsia="en-US" w:bidi="ar-SA"/>
      </w:rPr>
    </w:lvl>
    <w:lvl w:ilvl="2" w:tplc="426C9CE0">
      <w:numFmt w:val="bullet"/>
      <w:lvlText w:val="•"/>
      <w:lvlJc w:val="left"/>
      <w:pPr>
        <w:ind w:left="2096" w:hanging="168"/>
      </w:pPr>
      <w:rPr>
        <w:rFonts w:hint="default"/>
        <w:lang w:val="ru-RU" w:eastAsia="en-US" w:bidi="ar-SA"/>
      </w:rPr>
    </w:lvl>
    <w:lvl w:ilvl="3" w:tplc="AE928FC0">
      <w:numFmt w:val="bullet"/>
      <w:lvlText w:val="•"/>
      <w:lvlJc w:val="left"/>
      <w:pPr>
        <w:ind w:left="3075" w:hanging="168"/>
      </w:pPr>
      <w:rPr>
        <w:rFonts w:hint="default"/>
        <w:lang w:val="ru-RU" w:eastAsia="en-US" w:bidi="ar-SA"/>
      </w:rPr>
    </w:lvl>
    <w:lvl w:ilvl="4" w:tplc="669611B2">
      <w:numFmt w:val="bullet"/>
      <w:lvlText w:val="•"/>
      <w:lvlJc w:val="left"/>
      <w:pPr>
        <w:ind w:left="4053" w:hanging="168"/>
      </w:pPr>
      <w:rPr>
        <w:rFonts w:hint="default"/>
        <w:lang w:val="ru-RU" w:eastAsia="en-US" w:bidi="ar-SA"/>
      </w:rPr>
    </w:lvl>
    <w:lvl w:ilvl="5" w:tplc="4A6444E6">
      <w:numFmt w:val="bullet"/>
      <w:lvlText w:val="•"/>
      <w:lvlJc w:val="left"/>
      <w:pPr>
        <w:ind w:left="5032" w:hanging="168"/>
      </w:pPr>
      <w:rPr>
        <w:rFonts w:hint="default"/>
        <w:lang w:val="ru-RU" w:eastAsia="en-US" w:bidi="ar-SA"/>
      </w:rPr>
    </w:lvl>
    <w:lvl w:ilvl="6" w:tplc="B0901B4A">
      <w:numFmt w:val="bullet"/>
      <w:lvlText w:val="•"/>
      <w:lvlJc w:val="left"/>
      <w:pPr>
        <w:ind w:left="6010" w:hanging="168"/>
      </w:pPr>
      <w:rPr>
        <w:rFonts w:hint="default"/>
        <w:lang w:val="ru-RU" w:eastAsia="en-US" w:bidi="ar-SA"/>
      </w:rPr>
    </w:lvl>
    <w:lvl w:ilvl="7" w:tplc="69264922">
      <w:numFmt w:val="bullet"/>
      <w:lvlText w:val="•"/>
      <w:lvlJc w:val="left"/>
      <w:pPr>
        <w:ind w:left="6989" w:hanging="168"/>
      </w:pPr>
      <w:rPr>
        <w:rFonts w:hint="default"/>
        <w:lang w:val="ru-RU" w:eastAsia="en-US" w:bidi="ar-SA"/>
      </w:rPr>
    </w:lvl>
    <w:lvl w:ilvl="8" w:tplc="F81007A4">
      <w:numFmt w:val="bullet"/>
      <w:lvlText w:val="•"/>
      <w:lvlJc w:val="left"/>
      <w:pPr>
        <w:ind w:left="7967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D375326"/>
    <w:multiLevelType w:val="hybridMultilevel"/>
    <w:tmpl w:val="39909524"/>
    <w:lvl w:ilvl="0" w:tplc="089A3D9C">
      <w:numFmt w:val="bullet"/>
      <w:lvlText w:val=""/>
      <w:lvlJc w:val="left"/>
      <w:pPr>
        <w:ind w:left="14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5034A0">
      <w:numFmt w:val="bullet"/>
      <w:lvlText w:val="•"/>
      <w:lvlJc w:val="left"/>
      <w:pPr>
        <w:ind w:left="1118" w:hanging="231"/>
      </w:pPr>
      <w:rPr>
        <w:rFonts w:hint="default"/>
        <w:lang w:val="ru-RU" w:eastAsia="en-US" w:bidi="ar-SA"/>
      </w:rPr>
    </w:lvl>
    <w:lvl w:ilvl="2" w:tplc="64125C48">
      <w:numFmt w:val="bullet"/>
      <w:lvlText w:val="•"/>
      <w:lvlJc w:val="left"/>
      <w:pPr>
        <w:ind w:left="2096" w:hanging="231"/>
      </w:pPr>
      <w:rPr>
        <w:rFonts w:hint="default"/>
        <w:lang w:val="ru-RU" w:eastAsia="en-US" w:bidi="ar-SA"/>
      </w:rPr>
    </w:lvl>
    <w:lvl w:ilvl="3" w:tplc="90FE0046">
      <w:numFmt w:val="bullet"/>
      <w:lvlText w:val="•"/>
      <w:lvlJc w:val="left"/>
      <w:pPr>
        <w:ind w:left="3075" w:hanging="231"/>
      </w:pPr>
      <w:rPr>
        <w:rFonts w:hint="default"/>
        <w:lang w:val="ru-RU" w:eastAsia="en-US" w:bidi="ar-SA"/>
      </w:rPr>
    </w:lvl>
    <w:lvl w:ilvl="4" w:tplc="E19A6D74">
      <w:numFmt w:val="bullet"/>
      <w:lvlText w:val="•"/>
      <w:lvlJc w:val="left"/>
      <w:pPr>
        <w:ind w:left="4053" w:hanging="231"/>
      </w:pPr>
      <w:rPr>
        <w:rFonts w:hint="default"/>
        <w:lang w:val="ru-RU" w:eastAsia="en-US" w:bidi="ar-SA"/>
      </w:rPr>
    </w:lvl>
    <w:lvl w:ilvl="5" w:tplc="73948752">
      <w:numFmt w:val="bullet"/>
      <w:lvlText w:val="•"/>
      <w:lvlJc w:val="left"/>
      <w:pPr>
        <w:ind w:left="5032" w:hanging="231"/>
      </w:pPr>
      <w:rPr>
        <w:rFonts w:hint="default"/>
        <w:lang w:val="ru-RU" w:eastAsia="en-US" w:bidi="ar-SA"/>
      </w:rPr>
    </w:lvl>
    <w:lvl w:ilvl="6" w:tplc="B970949C">
      <w:numFmt w:val="bullet"/>
      <w:lvlText w:val="•"/>
      <w:lvlJc w:val="left"/>
      <w:pPr>
        <w:ind w:left="6010" w:hanging="231"/>
      </w:pPr>
      <w:rPr>
        <w:rFonts w:hint="default"/>
        <w:lang w:val="ru-RU" w:eastAsia="en-US" w:bidi="ar-SA"/>
      </w:rPr>
    </w:lvl>
    <w:lvl w:ilvl="7" w:tplc="B7303AAE">
      <w:numFmt w:val="bullet"/>
      <w:lvlText w:val="•"/>
      <w:lvlJc w:val="left"/>
      <w:pPr>
        <w:ind w:left="6989" w:hanging="231"/>
      </w:pPr>
      <w:rPr>
        <w:rFonts w:hint="default"/>
        <w:lang w:val="ru-RU" w:eastAsia="en-US" w:bidi="ar-SA"/>
      </w:rPr>
    </w:lvl>
    <w:lvl w:ilvl="8" w:tplc="9B187408">
      <w:numFmt w:val="bullet"/>
      <w:lvlText w:val="•"/>
      <w:lvlJc w:val="left"/>
      <w:pPr>
        <w:ind w:left="7967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32B161F8"/>
    <w:multiLevelType w:val="hybridMultilevel"/>
    <w:tmpl w:val="7BDC0FAA"/>
    <w:lvl w:ilvl="0" w:tplc="6ED43E00">
      <w:numFmt w:val="bullet"/>
      <w:lvlText w:val=""/>
      <w:lvlJc w:val="left"/>
      <w:pPr>
        <w:ind w:left="140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702810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2" w:tplc="4B4E7BA2">
      <w:numFmt w:val="bullet"/>
      <w:lvlText w:val="•"/>
      <w:lvlJc w:val="left"/>
      <w:pPr>
        <w:ind w:left="2096" w:hanging="236"/>
      </w:pPr>
      <w:rPr>
        <w:rFonts w:hint="default"/>
        <w:lang w:val="ru-RU" w:eastAsia="en-US" w:bidi="ar-SA"/>
      </w:rPr>
    </w:lvl>
    <w:lvl w:ilvl="3" w:tplc="98E8891C">
      <w:numFmt w:val="bullet"/>
      <w:lvlText w:val="•"/>
      <w:lvlJc w:val="left"/>
      <w:pPr>
        <w:ind w:left="3075" w:hanging="236"/>
      </w:pPr>
      <w:rPr>
        <w:rFonts w:hint="default"/>
        <w:lang w:val="ru-RU" w:eastAsia="en-US" w:bidi="ar-SA"/>
      </w:rPr>
    </w:lvl>
    <w:lvl w:ilvl="4" w:tplc="74B4BB96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FF2CF1AA">
      <w:numFmt w:val="bullet"/>
      <w:lvlText w:val="•"/>
      <w:lvlJc w:val="left"/>
      <w:pPr>
        <w:ind w:left="5032" w:hanging="236"/>
      </w:pPr>
      <w:rPr>
        <w:rFonts w:hint="default"/>
        <w:lang w:val="ru-RU" w:eastAsia="en-US" w:bidi="ar-SA"/>
      </w:rPr>
    </w:lvl>
    <w:lvl w:ilvl="6" w:tplc="A7C6D240">
      <w:numFmt w:val="bullet"/>
      <w:lvlText w:val="•"/>
      <w:lvlJc w:val="left"/>
      <w:pPr>
        <w:ind w:left="6010" w:hanging="236"/>
      </w:pPr>
      <w:rPr>
        <w:rFonts w:hint="default"/>
        <w:lang w:val="ru-RU" w:eastAsia="en-US" w:bidi="ar-SA"/>
      </w:rPr>
    </w:lvl>
    <w:lvl w:ilvl="7" w:tplc="A2365B2A">
      <w:numFmt w:val="bullet"/>
      <w:lvlText w:val="•"/>
      <w:lvlJc w:val="left"/>
      <w:pPr>
        <w:ind w:left="6989" w:hanging="236"/>
      </w:pPr>
      <w:rPr>
        <w:rFonts w:hint="default"/>
        <w:lang w:val="ru-RU" w:eastAsia="en-US" w:bidi="ar-SA"/>
      </w:rPr>
    </w:lvl>
    <w:lvl w:ilvl="8" w:tplc="C91CB2DA">
      <w:numFmt w:val="bullet"/>
      <w:lvlText w:val="•"/>
      <w:lvlJc w:val="left"/>
      <w:pPr>
        <w:ind w:left="7967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376443A2"/>
    <w:multiLevelType w:val="multilevel"/>
    <w:tmpl w:val="80FE117A"/>
    <w:lvl w:ilvl="0">
      <w:start w:val="1"/>
      <w:numFmt w:val="decimal"/>
      <w:lvlText w:val="%1."/>
      <w:lvlJc w:val="left"/>
      <w:pPr>
        <w:ind w:left="3333" w:hanging="2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0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86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773A4719"/>
    <w:multiLevelType w:val="hybridMultilevel"/>
    <w:tmpl w:val="990AA9D6"/>
    <w:lvl w:ilvl="0" w:tplc="20E41ABA">
      <w:numFmt w:val="bullet"/>
      <w:lvlText w:val=""/>
      <w:lvlJc w:val="left"/>
      <w:pPr>
        <w:ind w:left="14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E8DE40">
      <w:numFmt w:val="bullet"/>
      <w:lvlText w:val="•"/>
      <w:lvlJc w:val="left"/>
      <w:pPr>
        <w:ind w:left="1118" w:hanging="231"/>
      </w:pPr>
      <w:rPr>
        <w:rFonts w:hint="default"/>
        <w:lang w:val="ru-RU" w:eastAsia="en-US" w:bidi="ar-SA"/>
      </w:rPr>
    </w:lvl>
    <w:lvl w:ilvl="2" w:tplc="FB4C3760">
      <w:numFmt w:val="bullet"/>
      <w:lvlText w:val="•"/>
      <w:lvlJc w:val="left"/>
      <w:pPr>
        <w:ind w:left="2096" w:hanging="231"/>
      </w:pPr>
      <w:rPr>
        <w:rFonts w:hint="default"/>
        <w:lang w:val="ru-RU" w:eastAsia="en-US" w:bidi="ar-SA"/>
      </w:rPr>
    </w:lvl>
    <w:lvl w:ilvl="3" w:tplc="C068D028">
      <w:numFmt w:val="bullet"/>
      <w:lvlText w:val="•"/>
      <w:lvlJc w:val="left"/>
      <w:pPr>
        <w:ind w:left="3075" w:hanging="231"/>
      </w:pPr>
      <w:rPr>
        <w:rFonts w:hint="default"/>
        <w:lang w:val="ru-RU" w:eastAsia="en-US" w:bidi="ar-SA"/>
      </w:rPr>
    </w:lvl>
    <w:lvl w:ilvl="4" w:tplc="0532C396">
      <w:numFmt w:val="bullet"/>
      <w:lvlText w:val="•"/>
      <w:lvlJc w:val="left"/>
      <w:pPr>
        <w:ind w:left="4053" w:hanging="231"/>
      </w:pPr>
      <w:rPr>
        <w:rFonts w:hint="default"/>
        <w:lang w:val="ru-RU" w:eastAsia="en-US" w:bidi="ar-SA"/>
      </w:rPr>
    </w:lvl>
    <w:lvl w:ilvl="5" w:tplc="C7B269B2">
      <w:numFmt w:val="bullet"/>
      <w:lvlText w:val="•"/>
      <w:lvlJc w:val="left"/>
      <w:pPr>
        <w:ind w:left="5032" w:hanging="231"/>
      </w:pPr>
      <w:rPr>
        <w:rFonts w:hint="default"/>
        <w:lang w:val="ru-RU" w:eastAsia="en-US" w:bidi="ar-SA"/>
      </w:rPr>
    </w:lvl>
    <w:lvl w:ilvl="6" w:tplc="32F42CAC">
      <w:numFmt w:val="bullet"/>
      <w:lvlText w:val="•"/>
      <w:lvlJc w:val="left"/>
      <w:pPr>
        <w:ind w:left="6010" w:hanging="231"/>
      </w:pPr>
      <w:rPr>
        <w:rFonts w:hint="default"/>
        <w:lang w:val="ru-RU" w:eastAsia="en-US" w:bidi="ar-SA"/>
      </w:rPr>
    </w:lvl>
    <w:lvl w:ilvl="7" w:tplc="38D6F0F4">
      <w:numFmt w:val="bullet"/>
      <w:lvlText w:val="•"/>
      <w:lvlJc w:val="left"/>
      <w:pPr>
        <w:ind w:left="6989" w:hanging="231"/>
      </w:pPr>
      <w:rPr>
        <w:rFonts w:hint="default"/>
        <w:lang w:val="ru-RU" w:eastAsia="en-US" w:bidi="ar-SA"/>
      </w:rPr>
    </w:lvl>
    <w:lvl w:ilvl="8" w:tplc="82F447BA">
      <w:numFmt w:val="bullet"/>
      <w:lvlText w:val="•"/>
      <w:lvlJc w:val="left"/>
      <w:pPr>
        <w:ind w:left="7967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7C1D2E4A"/>
    <w:multiLevelType w:val="hybridMultilevel"/>
    <w:tmpl w:val="F288CB0A"/>
    <w:lvl w:ilvl="0" w:tplc="F87C3FB8">
      <w:numFmt w:val="bullet"/>
      <w:lvlText w:val=""/>
      <w:lvlJc w:val="left"/>
      <w:pPr>
        <w:ind w:left="140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CCCDEE">
      <w:numFmt w:val="bullet"/>
      <w:lvlText w:val="•"/>
      <w:lvlJc w:val="left"/>
      <w:pPr>
        <w:ind w:left="1118" w:hanging="231"/>
      </w:pPr>
      <w:rPr>
        <w:rFonts w:hint="default"/>
        <w:lang w:val="ru-RU" w:eastAsia="en-US" w:bidi="ar-SA"/>
      </w:rPr>
    </w:lvl>
    <w:lvl w:ilvl="2" w:tplc="CA20C0E4">
      <w:numFmt w:val="bullet"/>
      <w:lvlText w:val="•"/>
      <w:lvlJc w:val="left"/>
      <w:pPr>
        <w:ind w:left="2096" w:hanging="231"/>
      </w:pPr>
      <w:rPr>
        <w:rFonts w:hint="default"/>
        <w:lang w:val="ru-RU" w:eastAsia="en-US" w:bidi="ar-SA"/>
      </w:rPr>
    </w:lvl>
    <w:lvl w:ilvl="3" w:tplc="642C5A2A">
      <w:numFmt w:val="bullet"/>
      <w:lvlText w:val="•"/>
      <w:lvlJc w:val="left"/>
      <w:pPr>
        <w:ind w:left="3075" w:hanging="231"/>
      </w:pPr>
      <w:rPr>
        <w:rFonts w:hint="default"/>
        <w:lang w:val="ru-RU" w:eastAsia="en-US" w:bidi="ar-SA"/>
      </w:rPr>
    </w:lvl>
    <w:lvl w:ilvl="4" w:tplc="7CFAE9D0">
      <w:numFmt w:val="bullet"/>
      <w:lvlText w:val="•"/>
      <w:lvlJc w:val="left"/>
      <w:pPr>
        <w:ind w:left="4053" w:hanging="231"/>
      </w:pPr>
      <w:rPr>
        <w:rFonts w:hint="default"/>
        <w:lang w:val="ru-RU" w:eastAsia="en-US" w:bidi="ar-SA"/>
      </w:rPr>
    </w:lvl>
    <w:lvl w:ilvl="5" w:tplc="769849E2">
      <w:numFmt w:val="bullet"/>
      <w:lvlText w:val="•"/>
      <w:lvlJc w:val="left"/>
      <w:pPr>
        <w:ind w:left="5032" w:hanging="231"/>
      </w:pPr>
      <w:rPr>
        <w:rFonts w:hint="default"/>
        <w:lang w:val="ru-RU" w:eastAsia="en-US" w:bidi="ar-SA"/>
      </w:rPr>
    </w:lvl>
    <w:lvl w:ilvl="6" w:tplc="C2B42794">
      <w:numFmt w:val="bullet"/>
      <w:lvlText w:val="•"/>
      <w:lvlJc w:val="left"/>
      <w:pPr>
        <w:ind w:left="6010" w:hanging="231"/>
      </w:pPr>
      <w:rPr>
        <w:rFonts w:hint="default"/>
        <w:lang w:val="ru-RU" w:eastAsia="en-US" w:bidi="ar-SA"/>
      </w:rPr>
    </w:lvl>
    <w:lvl w:ilvl="7" w:tplc="9B78F310">
      <w:numFmt w:val="bullet"/>
      <w:lvlText w:val="•"/>
      <w:lvlJc w:val="left"/>
      <w:pPr>
        <w:ind w:left="6989" w:hanging="231"/>
      </w:pPr>
      <w:rPr>
        <w:rFonts w:hint="default"/>
        <w:lang w:val="ru-RU" w:eastAsia="en-US" w:bidi="ar-SA"/>
      </w:rPr>
    </w:lvl>
    <w:lvl w:ilvl="8" w:tplc="60504898">
      <w:numFmt w:val="bullet"/>
      <w:lvlText w:val="•"/>
      <w:lvlJc w:val="left"/>
      <w:pPr>
        <w:ind w:left="7967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01"/>
    <w:rsid w:val="00010319"/>
    <w:rsid w:val="001C132F"/>
    <w:rsid w:val="002C1FFD"/>
    <w:rsid w:val="0033207D"/>
    <w:rsid w:val="003340AC"/>
    <w:rsid w:val="00494354"/>
    <w:rsid w:val="005045B0"/>
    <w:rsid w:val="00720FD1"/>
    <w:rsid w:val="007B7A6E"/>
    <w:rsid w:val="008901DE"/>
    <w:rsid w:val="009123EB"/>
    <w:rsid w:val="00963F1A"/>
    <w:rsid w:val="00AE2912"/>
    <w:rsid w:val="00B95921"/>
    <w:rsid w:val="00C85701"/>
    <w:rsid w:val="00C95CC9"/>
    <w:rsid w:val="00CF7C22"/>
    <w:rsid w:val="00D9507F"/>
    <w:rsid w:val="00DC5A11"/>
    <w:rsid w:val="00DF509B"/>
    <w:rsid w:val="00F5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A7D6"/>
  <w15:docId w15:val="{D0306845-E068-4438-9544-80E0F0F4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57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57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5701"/>
    <w:pPr>
      <w:ind w:left="140" w:firstLine="71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85701"/>
    <w:pPr>
      <w:spacing w:before="205"/>
      <w:ind w:left="1852" w:hanging="46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85701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85701"/>
    <w:pPr>
      <w:spacing w:before="92"/>
    </w:pPr>
  </w:style>
  <w:style w:type="table" w:styleId="a5">
    <w:name w:val="Table Grid"/>
    <w:basedOn w:val="a1"/>
    <w:uiPriority w:val="59"/>
    <w:unhideWhenUsed/>
    <w:rsid w:val="0001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3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DC5099C7AD9B617CA562DA2E892C6AB47F8C4E68911BC1333045F186F8D00552AED7000043667C7FQ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DC5099C7AD9B617CA562DA2E892C6AB4768A4A6B96179C39381CFD84FFDF5A45A99E0C0143667CF673Q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DC5099C7AD9B617CA562DA2E892C6AB47689466791149C39381CFD84FFDF5A45A99E0C01436678F673Q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FC1C0D106780161210D4942188429CF2F942ED874C5B479D8D958D050F2DE0730FB37D52351FAD15l0Q7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37714-D0DB-487D-AFEF-B5E55BCE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7994</Words>
  <Characters>45569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 2</dc:creator>
  <cp:keywords/>
  <dc:description/>
  <cp:lastModifiedBy>МДОУ № 2</cp:lastModifiedBy>
  <cp:revision>2</cp:revision>
  <dcterms:created xsi:type="dcterms:W3CDTF">2025-05-12T07:38:00Z</dcterms:created>
  <dcterms:modified xsi:type="dcterms:W3CDTF">2025-05-12T07:38:00Z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iLovePDF</vt:lpwstr>
  </property>
</Properties>
</file>